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2BC41B" w:rsidR="00FE067E" w:rsidRPr="00C743BC" w:rsidRDefault="00954A4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50F3FB6" wp14:editId="347CFED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31B8DF" w14:textId="75A3FBCC" w:rsidR="00954A48" w:rsidRPr="00954A48" w:rsidRDefault="00954A48" w:rsidP="00954A48">
                            <w:pPr>
                              <w:spacing w:line="240" w:lineRule="auto"/>
                              <w:jc w:val="center"/>
                              <w:rPr>
                                <w:rFonts w:cs="Arial"/>
                                <w:b/>
                              </w:rPr>
                            </w:pPr>
                            <w:r w:rsidRPr="00954A4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0F3FB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731B8DF" w14:textId="75A3FBCC" w:rsidR="00954A48" w:rsidRPr="00954A48" w:rsidRDefault="00954A48" w:rsidP="00954A48">
                      <w:pPr>
                        <w:spacing w:line="240" w:lineRule="auto"/>
                        <w:jc w:val="center"/>
                        <w:rPr>
                          <w:rFonts w:cs="Arial"/>
                          <w:b/>
                        </w:rPr>
                      </w:pPr>
                      <w:r w:rsidRPr="00954A48">
                        <w:rPr>
                          <w:rFonts w:cs="Arial"/>
                          <w:b/>
                        </w:rPr>
                        <w:t>FISCAL NOTE</w:t>
                      </w:r>
                    </w:p>
                  </w:txbxContent>
                </v:textbox>
              </v:shape>
            </w:pict>
          </mc:Fallback>
        </mc:AlternateContent>
      </w:r>
      <w:r w:rsidR="00CD36CF" w:rsidRPr="00C743BC">
        <w:rPr>
          <w:color w:val="auto"/>
        </w:rPr>
        <w:t>WEST virginia legislature</w:t>
      </w:r>
    </w:p>
    <w:p w14:paraId="4DE506E4" w14:textId="77777777" w:rsidR="00CD36CF" w:rsidRPr="00C743BC" w:rsidRDefault="00CD36CF" w:rsidP="00CC1F3B">
      <w:pPr>
        <w:pStyle w:val="TitlePageSession"/>
        <w:rPr>
          <w:color w:val="auto"/>
        </w:rPr>
      </w:pPr>
      <w:r w:rsidRPr="00C743BC">
        <w:rPr>
          <w:color w:val="auto"/>
        </w:rPr>
        <w:t>20</w:t>
      </w:r>
      <w:r w:rsidR="00CB1ADC" w:rsidRPr="00C743BC">
        <w:rPr>
          <w:color w:val="auto"/>
        </w:rPr>
        <w:t>2</w:t>
      </w:r>
      <w:r w:rsidR="004D36C4" w:rsidRPr="00C743BC">
        <w:rPr>
          <w:color w:val="auto"/>
        </w:rPr>
        <w:t>1</w:t>
      </w:r>
      <w:r w:rsidRPr="00C743BC">
        <w:rPr>
          <w:color w:val="auto"/>
        </w:rPr>
        <w:t xml:space="preserve"> regular session</w:t>
      </w:r>
    </w:p>
    <w:p w14:paraId="66463463" w14:textId="77777777" w:rsidR="00CD36CF" w:rsidRPr="00C743BC" w:rsidRDefault="0045210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743BC">
            <w:rPr>
              <w:color w:val="auto"/>
            </w:rPr>
            <w:t>Introduced</w:t>
          </w:r>
        </w:sdtContent>
      </w:sdt>
    </w:p>
    <w:p w14:paraId="2E54B8D2" w14:textId="2F00AD1F" w:rsidR="00CD36CF" w:rsidRPr="00C743BC" w:rsidRDefault="0045210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743BC">
            <w:rPr>
              <w:color w:val="auto"/>
            </w:rPr>
            <w:t>House</w:t>
          </w:r>
        </w:sdtContent>
      </w:sdt>
      <w:r w:rsidR="00303684" w:rsidRPr="00C743BC">
        <w:rPr>
          <w:color w:val="auto"/>
        </w:rPr>
        <w:t xml:space="preserve"> </w:t>
      </w:r>
      <w:r w:rsidR="00CD36CF" w:rsidRPr="00C743B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3213</w:t>
          </w:r>
        </w:sdtContent>
      </w:sdt>
    </w:p>
    <w:p w14:paraId="034317A0" w14:textId="684D56B9" w:rsidR="00CD36CF" w:rsidRPr="00C743BC" w:rsidRDefault="00CD36CF" w:rsidP="00CC1F3B">
      <w:pPr>
        <w:pStyle w:val="Sponsors"/>
        <w:rPr>
          <w:color w:val="auto"/>
        </w:rPr>
      </w:pPr>
      <w:r w:rsidRPr="00C743BC">
        <w:rPr>
          <w:color w:val="auto"/>
        </w:rPr>
        <w:t xml:space="preserve">By </w:t>
      </w:r>
      <w:sdt>
        <w:sdtPr>
          <w:rPr>
            <w:color w:val="auto"/>
          </w:rPr>
          <w:tag w:val="Sponsors"/>
          <w:id w:val="1589585889"/>
          <w:placeholder>
            <w:docPart w:val="BC6A277E70A54C5D83F0F91084EB54B0"/>
          </w:placeholder>
          <w:text w:multiLine="1"/>
        </w:sdtPr>
        <w:sdtEndPr/>
        <w:sdtContent>
          <w:r w:rsidR="009A0C96" w:rsidRPr="00C743BC">
            <w:rPr>
              <w:color w:val="auto"/>
            </w:rPr>
            <w:t>Delegate</w:t>
          </w:r>
          <w:r w:rsidR="00160A17">
            <w:rPr>
              <w:color w:val="auto"/>
            </w:rPr>
            <w:t>s</w:t>
          </w:r>
          <w:r w:rsidR="009A0C96" w:rsidRPr="00C743BC">
            <w:rPr>
              <w:color w:val="auto"/>
            </w:rPr>
            <w:t xml:space="preserve"> Barach</w:t>
          </w:r>
          <w:r w:rsidR="00160A17">
            <w:rPr>
              <w:color w:val="auto"/>
            </w:rPr>
            <w:t>, Griffith, Zukoff, Diserio, Ferrell, Doyle, Walker, Hansen, Evans, Fleischauer and Hornbuckle</w:t>
          </w:r>
        </w:sdtContent>
      </w:sdt>
    </w:p>
    <w:p w14:paraId="3FEE059B" w14:textId="03F9A9F3" w:rsidR="00E831B3" w:rsidRPr="00C743BC" w:rsidRDefault="00CD36CF" w:rsidP="00CC1F3B">
      <w:pPr>
        <w:pStyle w:val="References"/>
        <w:rPr>
          <w:color w:val="auto"/>
        </w:rPr>
      </w:pPr>
      <w:r w:rsidRPr="00C743BC">
        <w:rPr>
          <w:color w:val="auto"/>
        </w:rPr>
        <w:t>[</w:t>
      </w:r>
      <w:sdt>
        <w:sdtPr>
          <w:rPr>
            <w:color w:val="auto"/>
          </w:rPr>
          <w:tag w:val="References"/>
          <w:id w:val="-1043047873"/>
          <w:placeholder>
            <w:docPart w:val="460D713500284C7FB4932CF3609CC106"/>
          </w:placeholder>
          <w:text w:multiLine="1"/>
        </w:sdtPr>
        <w:sdtEndPr/>
        <w:sdtContent>
          <w:r w:rsidR="00452104">
            <w:rPr>
              <w:color w:val="auto"/>
            </w:rPr>
            <w:t>Introduced March 16, 2021; Referred to the Committee on Small Business, Entrepreneurship and Economic Development then Finance</w:t>
          </w:r>
        </w:sdtContent>
      </w:sdt>
      <w:r w:rsidRPr="00C743BC">
        <w:rPr>
          <w:color w:val="auto"/>
        </w:rPr>
        <w:t>]</w:t>
      </w:r>
    </w:p>
    <w:p w14:paraId="2959D2CB" w14:textId="7179B9CF" w:rsidR="00303684" w:rsidRPr="00C743BC" w:rsidRDefault="0000526A" w:rsidP="00CC1F3B">
      <w:pPr>
        <w:pStyle w:val="TitleSection"/>
        <w:rPr>
          <w:bCs/>
          <w:color w:val="auto"/>
        </w:rPr>
      </w:pPr>
      <w:r w:rsidRPr="00C743BC">
        <w:rPr>
          <w:color w:val="auto"/>
        </w:rPr>
        <w:lastRenderedPageBreak/>
        <w:t>A BILL</w:t>
      </w:r>
      <w:r w:rsidR="00D71977" w:rsidRPr="00C743BC">
        <w:rPr>
          <w:color w:val="auto"/>
        </w:rPr>
        <w:t xml:space="preserve"> to </w:t>
      </w:r>
      <w:r w:rsidR="004E577C" w:rsidRPr="00C743BC">
        <w:rPr>
          <w:color w:val="auto"/>
        </w:rPr>
        <w:t xml:space="preserve">amend the Code of West Virginia, 1931, as amended, by adding thereto </w:t>
      </w:r>
      <w:r w:rsidR="006576EC" w:rsidRPr="00C743BC">
        <w:rPr>
          <w:color w:val="auto"/>
        </w:rPr>
        <w:t>a new section, designated</w:t>
      </w:r>
      <w:r w:rsidR="006576EC" w:rsidRPr="00C743BC">
        <w:rPr>
          <w:bCs/>
          <w:color w:val="auto"/>
        </w:rPr>
        <w:t xml:space="preserve"> </w:t>
      </w:r>
      <w:r w:rsidR="00362C63" w:rsidRPr="00C743BC">
        <w:rPr>
          <w:rFonts w:cs="Arial"/>
          <w:bCs/>
          <w:color w:val="auto"/>
        </w:rPr>
        <w:t>§5B-2-18</w:t>
      </w:r>
      <w:r w:rsidR="00AE4BA5" w:rsidRPr="00C743BC">
        <w:rPr>
          <w:rFonts w:cs="Arial"/>
          <w:bCs/>
          <w:color w:val="auto"/>
        </w:rPr>
        <w:t xml:space="preserve">; and to amend said code by adding thereto </w:t>
      </w:r>
      <w:r w:rsidR="009D425A" w:rsidRPr="00C743BC">
        <w:rPr>
          <w:rFonts w:cs="Arial"/>
          <w:bCs/>
          <w:color w:val="auto"/>
        </w:rPr>
        <w:t>a</w:t>
      </w:r>
      <w:r w:rsidR="00AE4BA5" w:rsidRPr="00C743BC">
        <w:rPr>
          <w:rFonts w:cs="Arial"/>
          <w:bCs/>
          <w:color w:val="auto"/>
        </w:rPr>
        <w:t xml:space="preserve"> new section, designated §11-15-3d, all relating to assess</w:t>
      </w:r>
      <w:r w:rsidR="00FC7FCF" w:rsidRPr="00C743BC">
        <w:rPr>
          <w:rFonts w:cs="Arial"/>
          <w:bCs/>
          <w:color w:val="auto"/>
        </w:rPr>
        <w:t xml:space="preserve">ing </w:t>
      </w:r>
      <w:r w:rsidR="009D425A" w:rsidRPr="00C743BC">
        <w:rPr>
          <w:rFonts w:cs="Arial"/>
          <w:bCs/>
          <w:color w:val="auto"/>
        </w:rPr>
        <w:t>an</w:t>
      </w:r>
      <w:r w:rsidR="00FC7FCF" w:rsidRPr="00C743BC">
        <w:rPr>
          <w:rFonts w:cs="Arial"/>
          <w:bCs/>
          <w:color w:val="auto"/>
        </w:rPr>
        <w:t xml:space="preserve"> </w:t>
      </w:r>
      <w:r w:rsidR="002D4EA2" w:rsidRPr="00C743BC">
        <w:rPr>
          <w:rFonts w:cs="Arial"/>
          <w:bCs/>
          <w:color w:val="auto"/>
        </w:rPr>
        <w:t>impact fee</w:t>
      </w:r>
      <w:r w:rsidR="00FC7FCF" w:rsidRPr="00C743BC">
        <w:rPr>
          <w:rFonts w:cs="Arial"/>
          <w:bCs/>
          <w:color w:val="auto"/>
        </w:rPr>
        <w:t xml:space="preserve"> on internet sales originating or </w:t>
      </w:r>
      <w:r w:rsidR="00B45FAB" w:rsidRPr="00C743BC">
        <w:rPr>
          <w:rFonts w:cs="Arial"/>
          <w:bCs/>
          <w:color w:val="auto"/>
        </w:rPr>
        <w:t>ending in the state; establishing  a special revenue account administered by the West Virginia Development Office</w:t>
      </w:r>
      <w:r w:rsidR="00517B2D" w:rsidRPr="00C743BC">
        <w:rPr>
          <w:rFonts w:cs="Arial"/>
          <w:bCs/>
          <w:color w:val="auto"/>
        </w:rPr>
        <w:t>;</w:t>
      </w:r>
      <w:r w:rsidR="00852B1F" w:rsidRPr="00C743BC">
        <w:rPr>
          <w:rFonts w:cs="Arial"/>
          <w:bCs/>
          <w:color w:val="auto"/>
        </w:rPr>
        <w:t xml:space="preserve"> providing legislative findings relating to the need to preserve retail businesses;</w:t>
      </w:r>
      <w:r w:rsidR="00232894" w:rsidRPr="00C743BC">
        <w:rPr>
          <w:rFonts w:cs="Arial"/>
          <w:bCs/>
          <w:color w:val="auto"/>
        </w:rPr>
        <w:t xml:space="preserve"> authorizing investment of funds and use of their proceeds;</w:t>
      </w:r>
      <w:r w:rsidR="00517B2D" w:rsidRPr="00C743BC">
        <w:rPr>
          <w:rFonts w:cs="Arial"/>
          <w:bCs/>
          <w:color w:val="auto"/>
        </w:rPr>
        <w:t xml:space="preserve"> assessing a </w:t>
      </w:r>
      <w:r w:rsidR="002336A1" w:rsidRPr="00C743BC">
        <w:rPr>
          <w:rFonts w:cs="Arial"/>
          <w:bCs/>
          <w:color w:val="auto"/>
        </w:rPr>
        <w:t>two percent</w:t>
      </w:r>
      <w:r w:rsidR="00434694" w:rsidRPr="00C743BC">
        <w:rPr>
          <w:rFonts w:cs="Arial"/>
          <w:bCs/>
          <w:color w:val="auto"/>
        </w:rPr>
        <w:t xml:space="preserve"> internet</w:t>
      </w:r>
      <w:r w:rsidR="002D4EA2" w:rsidRPr="00C743BC">
        <w:rPr>
          <w:rFonts w:cs="Arial"/>
          <w:bCs/>
          <w:color w:val="auto"/>
        </w:rPr>
        <w:t xml:space="preserve"> impact fee</w:t>
      </w:r>
      <w:r w:rsidR="00517B2D" w:rsidRPr="00C743BC">
        <w:rPr>
          <w:rFonts w:cs="Arial"/>
          <w:bCs/>
          <w:color w:val="auto"/>
        </w:rPr>
        <w:t xml:space="preserve">; </w:t>
      </w:r>
      <w:r w:rsidR="00852B1F" w:rsidRPr="00C743BC">
        <w:rPr>
          <w:rFonts w:cs="Arial"/>
          <w:bCs/>
          <w:color w:val="auto"/>
        </w:rPr>
        <w:t>providing</w:t>
      </w:r>
      <w:r w:rsidR="00517B2D" w:rsidRPr="00C743BC">
        <w:rPr>
          <w:rFonts w:cs="Arial"/>
          <w:bCs/>
          <w:color w:val="auto"/>
        </w:rPr>
        <w:t xml:space="preserve"> for the </w:t>
      </w:r>
      <w:r w:rsidR="00805350" w:rsidRPr="00C743BC">
        <w:rPr>
          <w:rFonts w:cs="Arial"/>
          <w:bCs/>
          <w:color w:val="auto"/>
        </w:rPr>
        <w:t>use</w:t>
      </w:r>
      <w:r w:rsidR="00517B2D" w:rsidRPr="00C743BC">
        <w:rPr>
          <w:rFonts w:cs="Arial"/>
          <w:bCs/>
          <w:color w:val="auto"/>
        </w:rPr>
        <w:t xml:space="preserve"> of the fund to promote an</w:t>
      </w:r>
      <w:r w:rsidR="00852B1F" w:rsidRPr="00C743BC">
        <w:rPr>
          <w:rFonts w:cs="Arial"/>
          <w:bCs/>
          <w:color w:val="auto"/>
        </w:rPr>
        <w:t>d</w:t>
      </w:r>
      <w:r w:rsidR="00517B2D" w:rsidRPr="00C743BC">
        <w:rPr>
          <w:rFonts w:cs="Arial"/>
          <w:bCs/>
          <w:color w:val="auto"/>
        </w:rPr>
        <w:t xml:space="preserve"> assist retail storefronts in the state</w:t>
      </w:r>
      <w:r w:rsidR="00805350" w:rsidRPr="00C743BC">
        <w:rPr>
          <w:rFonts w:cs="Arial"/>
          <w:bCs/>
          <w:color w:val="auto"/>
        </w:rPr>
        <w:t>; defining terms</w:t>
      </w:r>
      <w:r w:rsidR="005A2D4C" w:rsidRPr="00C743BC">
        <w:rPr>
          <w:rFonts w:cs="Arial"/>
          <w:bCs/>
          <w:color w:val="auto"/>
        </w:rPr>
        <w:t>; and authorizing legislative rules by the Department of</w:t>
      </w:r>
      <w:r w:rsidR="00304B4F" w:rsidRPr="00C743BC">
        <w:rPr>
          <w:rFonts w:cs="Arial"/>
          <w:bCs/>
          <w:color w:val="auto"/>
        </w:rPr>
        <w:t xml:space="preserve"> Revenue</w:t>
      </w:r>
      <w:r w:rsidR="00517B2D" w:rsidRPr="00C743BC">
        <w:rPr>
          <w:rFonts w:cs="Arial"/>
          <w:bCs/>
          <w:color w:val="auto"/>
        </w:rPr>
        <w:t>.</w:t>
      </w:r>
    </w:p>
    <w:p w14:paraId="29252D6C" w14:textId="77777777" w:rsidR="00303684" w:rsidRPr="00C743BC" w:rsidRDefault="00303684" w:rsidP="00CC1F3B">
      <w:pPr>
        <w:pStyle w:val="EnactingClause"/>
        <w:rPr>
          <w:color w:val="auto"/>
        </w:rPr>
      </w:pPr>
      <w:r w:rsidRPr="00C743BC">
        <w:rPr>
          <w:color w:val="auto"/>
        </w:rPr>
        <w:t>Be it enacted by the Legislature of West Virginia:</w:t>
      </w:r>
    </w:p>
    <w:p w14:paraId="718177E0" w14:textId="77777777" w:rsidR="00886921" w:rsidRPr="00C743BC" w:rsidRDefault="00886921" w:rsidP="00634E4E">
      <w:pPr>
        <w:pStyle w:val="ChapterHeading"/>
        <w:rPr>
          <w:color w:val="auto"/>
        </w:rPr>
        <w:sectPr w:rsidR="00886921" w:rsidRPr="00C743BC" w:rsidSect="0005570B">
          <w:headerReference w:type="default" r:id="rId8"/>
          <w:footerReference w:type="default" r:id="rId9"/>
          <w:headerReference w:type="first" r:id="rId10"/>
          <w:type w:val="continuous"/>
          <w:pgSz w:w="12240" w:h="15840"/>
          <w:pgMar w:top="1440" w:right="1440" w:bottom="1440" w:left="1440" w:header="720" w:footer="720" w:gutter="0"/>
          <w:lnNumType w:countBy="1"/>
          <w:pgNumType w:start="0"/>
          <w:cols w:space="720"/>
          <w:titlePg/>
          <w:docGrid w:linePitch="360"/>
        </w:sectPr>
      </w:pPr>
      <w:r w:rsidRPr="00C743BC">
        <w:rPr>
          <w:color w:val="auto"/>
        </w:rPr>
        <w:t>CHAPTER 5B. ECONOMIC DEVELOPMENT ACT OF 1985.</w:t>
      </w:r>
    </w:p>
    <w:p w14:paraId="13C7FA8D" w14:textId="77777777" w:rsidR="00886921" w:rsidRPr="00C743BC" w:rsidRDefault="00886921" w:rsidP="00D13DB8">
      <w:pPr>
        <w:pStyle w:val="ArticleHeading"/>
        <w:rPr>
          <w:color w:val="auto"/>
        </w:rPr>
        <w:sectPr w:rsidR="00886921" w:rsidRPr="00C743BC" w:rsidSect="00750AFF">
          <w:type w:val="continuous"/>
          <w:pgSz w:w="12240" w:h="15840"/>
          <w:pgMar w:top="1440" w:right="1440" w:bottom="1440" w:left="1440" w:header="720" w:footer="720" w:gutter="0"/>
          <w:cols w:space="720"/>
          <w:docGrid w:linePitch="360"/>
        </w:sectPr>
      </w:pPr>
      <w:r w:rsidRPr="00C743BC">
        <w:rPr>
          <w:color w:val="auto"/>
        </w:rPr>
        <w:t>ARTICLE 2. WEST VIRGINIA DEVELOPMENT OFFICE.</w:t>
      </w:r>
    </w:p>
    <w:p w14:paraId="45A7C6D5" w14:textId="208BC31B" w:rsidR="001A5B4A" w:rsidRPr="00C743BC" w:rsidRDefault="001A5B4A" w:rsidP="00EE5EE5">
      <w:pPr>
        <w:pStyle w:val="SectionHeading"/>
        <w:rPr>
          <w:color w:val="auto"/>
          <w:u w:val="single"/>
        </w:rPr>
      </w:pPr>
      <w:r w:rsidRPr="00C743BC">
        <w:rPr>
          <w:color w:val="auto"/>
          <w:u w:val="single"/>
        </w:rPr>
        <w:t>§5B-2-18. Storefront Business Preservation Fund.</w:t>
      </w:r>
    </w:p>
    <w:p w14:paraId="5083C174" w14:textId="77777777" w:rsidR="001A5B4A" w:rsidRPr="00C743BC" w:rsidRDefault="001A5B4A" w:rsidP="001A5B4A">
      <w:pPr>
        <w:ind w:left="720" w:hanging="720"/>
        <w:jc w:val="both"/>
        <w:outlineLvl w:val="3"/>
        <w:rPr>
          <w:rFonts w:eastAsia="Calibri" w:cs="Arial"/>
          <w:b/>
          <w:color w:val="auto"/>
          <w:u w:val="single"/>
        </w:rPr>
        <w:sectPr w:rsidR="001A5B4A" w:rsidRPr="00C743BC" w:rsidSect="003D60C5">
          <w:type w:val="continuous"/>
          <w:pgSz w:w="12240" w:h="15840"/>
          <w:pgMar w:top="1440" w:right="1440" w:bottom="1440" w:left="1440" w:header="720" w:footer="720" w:gutter="0"/>
          <w:cols w:space="720"/>
          <w:docGrid w:linePitch="360"/>
        </w:sectPr>
      </w:pPr>
    </w:p>
    <w:p w14:paraId="69A16471" w14:textId="77777777" w:rsidR="001A5B4A" w:rsidRPr="00C743BC" w:rsidRDefault="001A5B4A" w:rsidP="00EE5EE5">
      <w:pPr>
        <w:pStyle w:val="SectionBody"/>
        <w:rPr>
          <w:color w:val="auto"/>
          <w:u w:val="single"/>
        </w:rPr>
      </w:pPr>
      <w:r w:rsidRPr="00C743BC">
        <w:rPr>
          <w:color w:val="auto"/>
          <w:u w:val="single"/>
        </w:rPr>
        <w:t>(a) The Storefront Business Preservation Fund is hereby created.  The fund shall be administered by the West Virginia Development Office and shall consist of all moneys made available for the purposes and from the sources set forth in this section.</w:t>
      </w:r>
    </w:p>
    <w:p w14:paraId="6F973311" w14:textId="77777777" w:rsidR="001A5B4A" w:rsidRPr="00C743BC" w:rsidRDefault="001A5B4A" w:rsidP="001A5B4A">
      <w:pPr>
        <w:ind w:firstLine="720"/>
        <w:jc w:val="both"/>
        <w:rPr>
          <w:rFonts w:eastAsia="Calibri" w:cs="Arial"/>
          <w:color w:val="auto"/>
          <w:u w:val="single"/>
        </w:rPr>
      </w:pPr>
      <w:r w:rsidRPr="00C743BC">
        <w:rPr>
          <w:rFonts w:eastAsia="Calibri" w:cs="Arial"/>
          <w:color w:val="auto"/>
          <w:u w:val="single"/>
        </w:rPr>
        <w:t>(b) The fund consists of moneys received from the following sources:</w:t>
      </w:r>
    </w:p>
    <w:p w14:paraId="168F0239" w14:textId="6FE2AA85" w:rsidR="001A5B4A" w:rsidRPr="00C743BC" w:rsidRDefault="001A5B4A" w:rsidP="001A5B4A">
      <w:pPr>
        <w:ind w:firstLine="720"/>
        <w:jc w:val="both"/>
        <w:rPr>
          <w:rFonts w:eastAsia="Calibri" w:cs="Arial"/>
          <w:color w:val="auto"/>
          <w:u w:val="single"/>
        </w:rPr>
      </w:pPr>
      <w:r w:rsidRPr="00C743BC">
        <w:rPr>
          <w:rFonts w:eastAsia="Calibri" w:cs="Arial"/>
          <w:color w:val="auto"/>
          <w:u w:val="single"/>
        </w:rPr>
        <w:t xml:space="preserve">(1) All </w:t>
      </w:r>
      <w:r w:rsidR="00C515D1" w:rsidRPr="00C743BC">
        <w:rPr>
          <w:rFonts w:eastAsia="Calibri" w:cs="Arial"/>
          <w:color w:val="auto"/>
          <w:u w:val="single"/>
        </w:rPr>
        <w:t xml:space="preserve">funds </w:t>
      </w:r>
      <w:r w:rsidR="00A94043" w:rsidRPr="00C743BC">
        <w:rPr>
          <w:rFonts w:eastAsia="Calibri" w:cs="Arial"/>
          <w:color w:val="auto"/>
          <w:u w:val="single"/>
        </w:rPr>
        <w:t>collected pursuant to</w:t>
      </w:r>
      <w:r w:rsidRPr="00C743BC">
        <w:rPr>
          <w:rFonts w:eastAsia="Calibri" w:cs="Arial"/>
          <w:color w:val="auto"/>
          <w:u w:val="single"/>
        </w:rPr>
        <w:t xml:space="preserve"> </w:t>
      </w:r>
      <w:r w:rsidRPr="00C743BC">
        <w:rPr>
          <w:rFonts w:cs="Arial"/>
          <w:color w:val="auto"/>
          <w:u w:val="single"/>
        </w:rPr>
        <w:t>§11-</w:t>
      </w:r>
      <w:r w:rsidR="009D0173" w:rsidRPr="00C743BC">
        <w:rPr>
          <w:rFonts w:cs="Arial"/>
          <w:color w:val="auto"/>
          <w:u w:val="single"/>
        </w:rPr>
        <w:t>15</w:t>
      </w:r>
      <w:r w:rsidRPr="00C743BC">
        <w:rPr>
          <w:rFonts w:cs="Arial"/>
          <w:color w:val="auto"/>
          <w:u w:val="single"/>
        </w:rPr>
        <w:t>-</w:t>
      </w:r>
      <w:r w:rsidR="009D0173" w:rsidRPr="00C743BC">
        <w:rPr>
          <w:rFonts w:cs="Arial"/>
          <w:color w:val="auto"/>
          <w:u w:val="single"/>
        </w:rPr>
        <w:t>3</w:t>
      </w:r>
      <w:r w:rsidRPr="00C743BC">
        <w:rPr>
          <w:rFonts w:cs="Arial"/>
          <w:color w:val="auto"/>
          <w:u w:val="single"/>
        </w:rPr>
        <w:t>d of th</w:t>
      </w:r>
      <w:r w:rsidR="002336A1" w:rsidRPr="00C743BC">
        <w:rPr>
          <w:rFonts w:cs="Arial"/>
          <w:color w:val="auto"/>
          <w:u w:val="single"/>
        </w:rPr>
        <w:t>is</w:t>
      </w:r>
      <w:r w:rsidRPr="00C743BC">
        <w:rPr>
          <w:rFonts w:cs="Arial"/>
          <w:color w:val="auto"/>
          <w:u w:val="single"/>
        </w:rPr>
        <w:t xml:space="preserve"> code and any appropriations of </w:t>
      </w:r>
      <w:r w:rsidRPr="00C743BC">
        <w:rPr>
          <w:rFonts w:eastAsia="Calibri" w:cs="Arial"/>
          <w:color w:val="auto"/>
          <w:u w:val="single"/>
        </w:rPr>
        <w:t xml:space="preserve">the </w:t>
      </w:r>
      <w:r w:rsidR="000F3943" w:rsidRPr="00C743BC">
        <w:rPr>
          <w:rFonts w:eastAsia="Calibri" w:cs="Arial"/>
          <w:color w:val="auto"/>
          <w:u w:val="single"/>
        </w:rPr>
        <w:t>Legislature;</w:t>
      </w:r>
    </w:p>
    <w:p w14:paraId="0754FFAE" w14:textId="77777777" w:rsidR="001A5B4A" w:rsidRPr="00C743BC" w:rsidRDefault="001A5B4A" w:rsidP="001A5B4A">
      <w:pPr>
        <w:ind w:firstLine="720"/>
        <w:jc w:val="both"/>
        <w:rPr>
          <w:rFonts w:eastAsia="Calibri" w:cs="Arial"/>
          <w:color w:val="auto"/>
          <w:u w:val="single"/>
        </w:rPr>
      </w:pPr>
      <w:r w:rsidRPr="00C743BC">
        <w:rPr>
          <w:rFonts w:eastAsia="Calibri" w:cs="Arial"/>
          <w:color w:val="auto"/>
          <w:u w:val="single"/>
        </w:rPr>
        <w:t>(2) Any moneys available from external sources; and</w:t>
      </w:r>
    </w:p>
    <w:p w14:paraId="62E167D0" w14:textId="77777777" w:rsidR="001A5B4A" w:rsidRPr="00C743BC" w:rsidRDefault="001A5B4A" w:rsidP="001A5B4A">
      <w:pPr>
        <w:ind w:firstLine="720"/>
        <w:jc w:val="both"/>
        <w:rPr>
          <w:rFonts w:eastAsia="Calibri" w:cs="Arial"/>
          <w:color w:val="auto"/>
          <w:u w:val="single"/>
        </w:rPr>
      </w:pPr>
      <w:r w:rsidRPr="00C743BC">
        <w:rPr>
          <w:rFonts w:eastAsia="Calibri" w:cs="Arial"/>
          <w:color w:val="auto"/>
          <w:u w:val="single"/>
        </w:rPr>
        <w:t>(3) All interest and other income earned from investment of moneys in the fund.</w:t>
      </w:r>
    </w:p>
    <w:p w14:paraId="7C5879D7" w14:textId="00D7F1D1" w:rsidR="001A5B4A" w:rsidRPr="00C743BC" w:rsidRDefault="001A5B4A" w:rsidP="001A5B4A">
      <w:pPr>
        <w:ind w:firstLine="720"/>
        <w:jc w:val="both"/>
        <w:rPr>
          <w:rFonts w:eastAsia="Calibri" w:cs="Arial"/>
          <w:color w:val="auto"/>
          <w:u w:val="single"/>
        </w:rPr>
      </w:pPr>
      <w:r w:rsidRPr="00C743BC">
        <w:rPr>
          <w:rFonts w:eastAsia="Calibri" w:cs="Arial"/>
          <w:color w:val="auto"/>
          <w:u w:val="single"/>
        </w:rPr>
        <w:t>(c) The West Virginia Development Office shall use moneys in the fund to preserve, protect and enhance retail storefronts throughout the state</w:t>
      </w:r>
      <w:r w:rsidR="00A94043" w:rsidRPr="00C743BC">
        <w:rPr>
          <w:rFonts w:eastAsia="Calibri" w:cs="Arial"/>
          <w:color w:val="auto"/>
          <w:u w:val="single"/>
        </w:rPr>
        <w:t xml:space="preserve">, </w:t>
      </w:r>
      <w:r w:rsidR="000572F2" w:rsidRPr="00C743BC">
        <w:rPr>
          <w:rFonts w:eastAsia="Calibri" w:cs="Arial"/>
          <w:color w:val="auto"/>
          <w:u w:val="single"/>
        </w:rPr>
        <w:t xml:space="preserve">preserve and promote downtown retail </w:t>
      </w:r>
      <w:r w:rsidR="00614C5E" w:rsidRPr="00C743BC">
        <w:rPr>
          <w:rFonts w:eastAsia="Calibri" w:cs="Arial"/>
          <w:color w:val="auto"/>
          <w:u w:val="single"/>
        </w:rPr>
        <w:t>business</w:t>
      </w:r>
      <w:r w:rsidRPr="00C743BC">
        <w:rPr>
          <w:rFonts w:eastAsia="Calibri" w:cs="Arial"/>
          <w:color w:val="auto"/>
          <w:u w:val="single"/>
        </w:rPr>
        <w:t xml:space="preserve"> that have been adversely impacted by internet sales</w:t>
      </w:r>
      <w:r w:rsidR="00FA43DC" w:rsidRPr="00C743BC">
        <w:rPr>
          <w:rFonts w:eastAsia="Calibri" w:cs="Arial"/>
          <w:color w:val="auto"/>
          <w:u w:val="single"/>
        </w:rPr>
        <w:t xml:space="preserve">, and to </w:t>
      </w:r>
      <w:r w:rsidR="00E1531A" w:rsidRPr="00C743BC">
        <w:rPr>
          <w:rFonts w:eastAsia="Calibri" w:cs="Arial"/>
          <w:color w:val="auto"/>
          <w:u w:val="single"/>
        </w:rPr>
        <w:t xml:space="preserve">assist small businesses and job creation in physical retail spaces throughout the state that </w:t>
      </w:r>
      <w:r w:rsidR="00676D66" w:rsidRPr="00C743BC">
        <w:rPr>
          <w:rFonts w:eastAsia="Calibri" w:cs="Arial"/>
          <w:color w:val="auto"/>
          <w:u w:val="single"/>
        </w:rPr>
        <w:t>create jobs, generate state and local taxes and preserve our traditional</w:t>
      </w:r>
      <w:r w:rsidR="00D67273" w:rsidRPr="00C743BC">
        <w:rPr>
          <w:rFonts w:eastAsia="Calibri" w:cs="Arial"/>
          <w:color w:val="auto"/>
          <w:u w:val="single"/>
        </w:rPr>
        <w:t xml:space="preserve"> cu</w:t>
      </w:r>
      <w:r w:rsidR="005B5957" w:rsidRPr="00C743BC">
        <w:rPr>
          <w:rFonts w:eastAsia="Calibri" w:cs="Arial"/>
          <w:color w:val="auto"/>
          <w:u w:val="single"/>
        </w:rPr>
        <w:t>lture and institutions of our downtowns</w:t>
      </w:r>
      <w:r w:rsidR="00F13806" w:rsidRPr="00C743BC">
        <w:rPr>
          <w:rFonts w:eastAsia="Calibri" w:cs="Arial"/>
          <w:color w:val="auto"/>
          <w:u w:val="single"/>
        </w:rPr>
        <w:t xml:space="preserve"> and</w:t>
      </w:r>
      <w:r w:rsidR="005B5957" w:rsidRPr="00C743BC">
        <w:rPr>
          <w:rFonts w:eastAsia="Calibri" w:cs="Arial"/>
          <w:color w:val="auto"/>
          <w:u w:val="single"/>
        </w:rPr>
        <w:t xml:space="preserve"> small towns through preservation of </w:t>
      </w:r>
      <w:r w:rsidR="000F3943" w:rsidRPr="00C743BC">
        <w:rPr>
          <w:rFonts w:eastAsia="Calibri" w:cs="Arial"/>
          <w:color w:val="auto"/>
          <w:u w:val="single"/>
        </w:rPr>
        <w:t>our</w:t>
      </w:r>
      <w:r w:rsidR="005B5957" w:rsidRPr="00C743BC">
        <w:rPr>
          <w:rFonts w:eastAsia="Calibri" w:cs="Arial"/>
          <w:color w:val="auto"/>
          <w:u w:val="single"/>
        </w:rPr>
        <w:t xml:space="preserve"> </w:t>
      </w:r>
      <w:r w:rsidR="00EC044C" w:rsidRPr="00C743BC">
        <w:rPr>
          <w:rFonts w:eastAsia="Calibri" w:cs="Arial"/>
          <w:color w:val="auto"/>
          <w:u w:val="single"/>
        </w:rPr>
        <w:t xml:space="preserve">traditional </w:t>
      </w:r>
      <w:r w:rsidR="005B5957" w:rsidRPr="00C743BC">
        <w:rPr>
          <w:rFonts w:eastAsia="Calibri" w:cs="Arial"/>
          <w:color w:val="auto"/>
          <w:u w:val="single"/>
        </w:rPr>
        <w:t>retail buildings.</w:t>
      </w:r>
    </w:p>
    <w:p w14:paraId="694720CB" w14:textId="34A60246" w:rsidR="001A5B4A" w:rsidRPr="00C743BC" w:rsidRDefault="001A5B4A" w:rsidP="001A5B4A">
      <w:pPr>
        <w:ind w:firstLine="720"/>
        <w:jc w:val="both"/>
        <w:rPr>
          <w:rFonts w:eastAsia="Calibri" w:cs="Arial"/>
          <w:color w:val="auto"/>
          <w:u w:val="single"/>
        </w:rPr>
      </w:pPr>
      <w:r w:rsidRPr="00C743BC">
        <w:rPr>
          <w:rFonts w:eastAsia="Calibri" w:cs="Arial"/>
          <w:color w:val="auto"/>
          <w:u w:val="single"/>
        </w:rPr>
        <w:t xml:space="preserve">(d) Any balance, including accrued interest and any other returns, in the Storefront Business Preservation Fund at the end of each fiscal year </w:t>
      </w:r>
      <w:r w:rsidR="009D425A" w:rsidRPr="00C743BC">
        <w:rPr>
          <w:rFonts w:eastAsia="Calibri" w:cs="Arial"/>
          <w:color w:val="auto"/>
          <w:u w:val="single"/>
        </w:rPr>
        <w:t>may</w:t>
      </w:r>
      <w:r w:rsidRPr="00C743BC">
        <w:rPr>
          <w:rFonts w:eastAsia="Calibri" w:cs="Arial"/>
          <w:color w:val="auto"/>
          <w:u w:val="single"/>
        </w:rPr>
        <w:t xml:space="preserve"> not expire to the General Revenue Fund but </w:t>
      </w:r>
      <w:r w:rsidR="009D425A" w:rsidRPr="00C743BC">
        <w:rPr>
          <w:rFonts w:eastAsia="Calibri" w:cs="Arial"/>
          <w:color w:val="auto"/>
          <w:u w:val="single"/>
        </w:rPr>
        <w:t xml:space="preserve">shall </w:t>
      </w:r>
      <w:r w:rsidRPr="00C743BC">
        <w:rPr>
          <w:rFonts w:eastAsia="Calibri" w:cs="Arial"/>
          <w:color w:val="auto"/>
          <w:u w:val="single"/>
        </w:rPr>
        <w:t>remain in the fund and be expended for the purposes provided by this section.</w:t>
      </w:r>
    </w:p>
    <w:p w14:paraId="68C1F6F7" w14:textId="512641FC" w:rsidR="001A5B4A" w:rsidRPr="00C743BC" w:rsidRDefault="001A5B4A" w:rsidP="001A5B4A">
      <w:pPr>
        <w:ind w:firstLine="720"/>
        <w:jc w:val="both"/>
        <w:rPr>
          <w:rFonts w:eastAsia="Calibri" w:cs="Arial"/>
          <w:color w:val="auto"/>
          <w:u w:val="single"/>
        </w:rPr>
      </w:pPr>
      <w:r w:rsidRPr="00C743BC">
        <w:rPr>
          <w:rFonts w:eastAsia="Calibri" w:cs="Arial"/>
          <w:color w:val="auto"/>
          <w:u w:val="single"/>
        </w:rPr>
        <w:t>(e) Fund balances may be invested with the state’s Consolidated Investment Fund. Earnings on the investments shall be used solely for the purposes defined in §5B-2-16(c) of th</w:t>
      </w:r>
      <w:r w:rsidR="002336A1" w:rsidRPr="00C743BC">
        <w:rPr>
          <w:rFonts w:eastAsia="Calibri" w:cs="Arial"/>
          <w:color w:val="auto"/>
          <w:u w:val="single"/>
        </w:rPr>
        <w:t>is</w:t>
      </w:r>
      <w:r w:rsidRPr="00C743BC">
        <w:rPr>
          <w:rFonts w:eastAsia="Calibri" w:cs="Arial"/>
          <w:color w:val="auto"/>
          <w:u w:val="single"/>
        </w:rPr>
        <w:t xml:space="preserve"> code.</w:t>
      </w:r>
    </w:p>
    <w:p w14:paraId="08856096" w14:textId="77777777" w:rsidR="004E448F" w:rsidRPr="00C743BC" w:rsidRDefault="004E448F" w:rsidP="00855868">
      <w:pPr>
        <w:pStyle w:val="ChapterHeading"/>
        <w:rPr>
          <w:color w:val="auto"/>
        </w:rPr>
        <w:sectPr w:rsidR="004E448F" w:rsidRPr="00C743BC" w:rsidSect="0005570B">
          <w:type w:val="continuous"/>
          <w:pgSz w:w="12240" w:h="15840" w:code="1"/>
          <w:pgMar w:top="1440" w:right="1440" w:bottom="1440" w:left="1440" w:header="720" w:footer="720" w:gutter="0"/>
          <w:lnNumType w:countBy="1" w:restart="newSection"/>
          <w:pgNumType w:start="1"/>
          <w:cols w:space="720"/>
          <w:docGrid w:linePitch="360"/>
        </w:sectPr>
      </w:pPr>
      <w:r w:rsidRPr="00C743BC">
        <w:rPr>
          <w:color w:val="auto"/>
        </w:rPr>
        <w:t>CHAPTER 11. TAXATION.</w:t>
      </w:r>
    </w:p>
    <w:p w14:paraId="105A6F6E" w14:textId="77777777" w:rsidR="004E448F" w:rsidRPr="00C743BC" w:rsidRDefault="004E448F" w:rsidP="00410696">
      <w:pPr>
        <w:pStyle w:val="ArticleHeading"/>
        <w:rPr>
          <w:color w:val="auto"/>
          <w:u w:val="single"/>
        </w:rPr>
        <w:sectPr w:rsidR="004E448F" w:rsidRPr="00C743BC" w:rsidSect="002C5837">
          <w:type w:val="continuous"/>
          <w:pgSz w:w="12240" w:h="15840" w:code="1"/>
          <w:pgMar w:top="1440" w:right="1440" w:bottom="1440" w:left="1440" w:header="720" w:footer="720" w:gutter="0"/>
          <w:lnNumType w:countBy="1" w:restart="newSection"/>
          <w:pgNumType w:start="0"/>
          <w:cols w:space="720"/>
          <w:titlePg/>
          <w:docGrid w:linePitch="360"/>
        </w:sectPr>
      </w:pPr>
      <w:r w:rsidRPr="00C743BC">
        <w:rPr>
          <w:color w:val="auto"/>
        </w:rPr>
        <w:t>ARTICLE 3. ASSESSMENTS GENERALLY.</w:t>
      </w:r>
    </w:p>
    <w:p w14:paraId="7784CA02" w14:textId="664C6469" w:rsidR="00EB6CC5" w:rsidRPr="00C743BC" w:rsidRDefault="00382DBB" w:rsidP="00EB6CC5">
      <w:pPr>
        <w:pStyle w:val="SectionHeading"/>
        <w:rPr>
          <w:color w:val="auto"/>
          <w:u w:val="single"/>
        </w:rPr>
      </w:pPr>
      <w:r w:rsidRPr="00C743BC">
        <w:rPr>
          <w:rFonts w:cs="Arial"/>
          <w:color w:val="auto"/>
          <w:u w:val="single"/>
        </w:rPr>
        <w:t>§</w:t>
      </w:r>
      <w:r w:rsidR="009A08E0" w:rsidRPr="00C743BC">
        <w:rPr>
          <w:color w:val="auto"/>
          <w:u w:val="single"/>
        </w:rPr>
        <w:t>11-</w:t>
      </w:r>
      <w:r w:rsidR="00866DEF" w:rsidRPr="00C743BC">
        <w:rPr>
          <w:color w:val="auto"/>
          <w:u w:val="single"/>
        </w:rPr>
        <w:t>15</w:t>
      </w:r>
      <w:r w:rsidR="00411A1F" w:rsidRPr="00C743BC">
        <w:rPr>
          <w:color w:val="auto"/>
          <w:u w:val="single"/>
        </w:rPr>
        <w:t>-</w:t>
      </w:r>
      <w:r w:rsidR="00866DEF" w:rsidRPr="00C743BC">
        <w:rPr>
          <w:color w:val="auto"/>
          <w:u w:val="single"/>
        </w:rPr>
        <w:t>3d</w:t>
      </w:r>
      <w:r w:rsidR="009A08E0" w:rsidRPr="00C743BC">
        <w:rPr>
          <w:color w:val="auto"/>
          <w:u w:val="single"/>
        </w:rPr>
        <w:t>.</w:t>
      </w:r>
      <w:r w:rsidR="004C2945" w:rsidRPr="00C743BC">
        <w:rPr>
          <w:color w:val="auto"/>
          <w:u w:val="single"/>
        </w:rPr>
        <w:t xml:space="preserve"> </w:t>
      </w:r>
      <w:r w:rsidR="00063AC5" w:rsidRPr="00C743BC">
        <w:rPr>
          <w:color w:val="auto"/>
          <w:u w:val="single"/>
        </w:rPr>
        <w:t>Impact fee</w:t>
      </w:r>
      <w:r w:rsidR="00EB6CC5" w:rsidRPr="00C743BC">
        <w:rPr>
          <w:color w:val="auto"/>
          <w:u w:val="single"/>
        </w:rPr>
        <w:t xml:space="preserve"> on internet sales.</w:t>
      </w:r>
    </w:p>
    <w:p w14:paraId="6F0FB8E1" w14:textId="6066EDF3" w:rsidR="00296D47" w:rsidRPr="00C743BC" w:rsidRDefault="00EE5EE5" w:rsidP="00316F2B">
      <w:pPr>
        <w:pStyle w:val="SectionBody"/>
        <w:rPr>
          <w:color w:val="auto"/>
          <w:u w:val="single"/>
        </w:rPr>
      </w:pPr>
      <w:r w:rsidRPr="00C743BC">
        <w:rPr>
          <w:color w:val="auto"/>
          <w:u w:val="single"/>
        </w:rPr>
        <w:t>(a)</w:t>
      </w:r>
      <w:r w:rsidRPr="00C743BC">
        <w:rPr>
          <w:i/>
          <w:iCs/>
          <w:color w:val="auto"/>
          <w:u w:val="single"/>
        </w:rPr>
        <w:t xml:space="preserve"> </w:t>
      </w:r>
      <w:r w:rsidR="007524EE" w:rsidRPr="00C743BC">
        <w:rPr>
          <w:i/>
          <w:iCs/>
          <w:color w:val="auto"/>
          <w:u w:val="single"/>
        </w:rPr>
        <w:t>Legislative findings and declarations</w:t>
      </w:r>
      <w:r w:rsidR="007524EE" w:rsidRPr="00C743BC">
        <w:rPr>
          <w:color w:val="auto"/>
          <w:u w:val="single"/>
        </w:rPr>
        <w:t>-</w:t>
      </w:r>
    </w:p>
    <w:p w14:paraId="46344CA4" w14:textId="0F4233F8" w:rsidR="002F7D5D" w:rsidRPr="00C743BC" w:rsidRDefault="00C55565" w:rsidP="00C55565">
      <w:pPr>
        <w:pStyle w:val="SectionBody"/>
        <w:rPr>
          <w:color w:val="auto"/>
          <w:u w:val="single"/>
        </w:rPr>
      </w:pPr>
      <w:r w:rsidRPr="00C743BC">
        <w:rPr>
          <w:color w:val="auto"/>
          <w:u w:val="single"/>
        </w:rPr>
        <w:t>(1)</w:t>
      </w:r>
      <w:r w:rsidR="0066573D" w:rsidRPr="00C743BC">
        <w:rPr>
          <w:color w:val="auto"/>
          <w:u w:val="single"/>
        </w:rPr>
        <w:t xml:space="preserve"> </w:t>
      </w:r>
      <w:r w:rsidR="00296D47" w:rsidRPr="00C743BC">
        <w:rPr>
          <w:color w:val="auto"/>
          <w:u w:val="single"/>
        </w:rPr>
        <w:t>The historical collection of sales tax</w:t>
      </w:r>
      <w:r w:rsidR="00CB54C3" w:rsidRPr="00C743BC">
        <w:rPr>
          <w:color w:val="auto"/>
          <w:u w:val="single"/>
        </w:rPr>
        <w:t>es</w:t>
      </w:r>
      <w:r w:rsidR="00296D47" w:rsidRPr="00C743BC">
        <w:rPr>
          <w:color w:val="auto"/>
          <w:u w:val="single"/>
        </w:rPr>
        <w:t xml:space="preserve"> has been done at the point of sale in a retail setting where a storefront business has physical facilit</w:t>
      </w:r>
      <w:r w:rsidR="00C44F3D" w:rsidRPr="00C743BC">
        <w:rPr>
          <w:color w:val="auto"/>
          <w:u w:val="single"/>
        </w:rPr>
        <w:t>ies</w:t>
      </w:r>
      <w:r w:rsidR="00296D47" w:rsidRPr="00C743BC">
        <w:rPr>
          <w:color w:val="auto"/>
          <w:u w:val="single"/>
        </w:rPr>
        <w:t xml:space="preserve"> </w:t>
      </w:r>
      <w:r w:rsidR="00C44F3D" w:rsidRPr="00C743BC">
        <w:rPr>
          <w:color w:val="auto"/>
          <w:u w:val="single"/>
        </w:rPr>
        <w:t>in a retail sales location</w:t>
      </w:r>
      <w:r w:rsidR="003F5E73" w:rsidRPr="00C743BC">
        <w:rPr>
          <w:color w:val="auto"/>
          <w:u w:val="single"/>
        </w:rPr>
        <w:t xml:space="preserve"> </w:t>
      </w:r>
      <w:r w:rsidR="00296D47" w:rsidRPr="00C743BC">
        <w:rPr>
          <w:color w:val="auto"/>
          <w:u w:val="single"/>
        </w:rPr>
        <w:t>w</w:t>
      </w:r>
      <w:r w:rsidR="00C44F3D" w:rsidRPr="00C743BC">
        <w:rPr>
          <w:color w:val="auto"/>
          <w:u w:val="single"/>
        </w:rPr>
        <w:t>h</w:t>
      </w:r>
      <w:r w:rsidR="00296D47" w:rsidRPr="00C743BC">
        <w:rPr>
          <w:color w:val="auto"/>
          <w:u w:val="single"/>
        </w:rPr>
        <w:t xml:space="preserve">ere inventory is stored and employees operating </w:t>
      </w:r>
      <w:r w:rsidR="001841C6" w:rsidRPr="00C743BC">
        <w:rPr>
          <w:color w:val="auto"/>
          <w:u w:val="single"/>
        </w:rPr>
        <w:t>the business</w:t>
      </w:r>
      <w:r w:rsidR="00296D47" w:rsidRPr="00C743BC">
        <w:rPr>
          <w:color w:val="auto"/>
          <w:u w:val="single"/>
        </w:rPr>
        <w:t xml:space="preserve"> provide direct in</w:t>
      </w:r>
      <w:r w:rsidR="003F5E73" w:rsidRPr="00C743BC">
        <w:rPr>
          <w:color w:val="auto"/>
          <w:u w:val="single"/>
        </w:rPr>
        <w:t>-</w:t>
      </w:r>
      <w:r w:rsidR="00296D47" w:rsidRPr="00C743BC">
        <w:rPr>
          <w:color w:val="auto"/>
          <w:u w:val="single"/>
        </w:rPr>
        <w:t xml:space="preserve">person </w:t>
      </w:r>
      <w:r w:rsidR="005353B7" w:rsidRPr="00C743BC">
        <w:rPr>
          <w:color w:val="auto"/>
          <w:u w:val="single"/>
        </w:rPr>
        <w:t xml:space="preserve">point of sale </w:t>
      </w:r>
      <w:r w:rsidR="00296D47" w:rsidRPr="00C743BC">
        <w:rPr>
          <w:color w:val="auto"/>
          <w:u w:val="single"/>
        </w:rPr>
        <w:t xml:space="preserve">transactions.  The evolution of retail sales that has occurred in the past decades has shifted sales from retail storefronts to internet home delivery, and in many cases has allowed these businesses to </w:t>
      </w:r>
      <w:r w:rsidR="001841C6" w:rsidRPr="00C743BC">
        <w:rPr>
          <w:color w:val="auto"/>
          <w:u w:val="single"/>
        </w:rPr>
        <w:t>compete at a lower cost</w:t>
      </w:r>
      <w:r w:rsidR="00D852E1" w:rsidRPr="00C743BC">
        <w:rPr>
          <w:color w:val="auto"/>
          <w:u w:val="single"/>
        </w:rPr>
        <w:t xml:space="preserve"> and </w:t>
      </w:r>
      <w:r w:rsidR="00296D47" w:rsidRPr="00C743BC">
        <w:rPr>
          <w:color w:val="auto"/>
          <w:u w:val="single"/>
        </w:rPr>
        <w:t xml:space="preserve">contribute less to the state and local </w:t>
      </w:r>
      <w:r w:rsidR="00E461F3" w:rsidRPr="00C743BC">
        <w:rPr>
          <w:color w:val="auto"/>
          <w:u w:val="single"/>
        </w:rPr>
        <w:t>community’s</w:t>
      </w:r>
      <w:r w:rsidR="00296D47" w:rsidRPr="00C743BC">
        <w:rPr>
          <w:color w:val="auto"/>
          <w:u w:val="single"/>
        </w:rPr>
        <w:t xml:space="preserve"> property</w:t>
      </w:r>
      <w:r w:rsidR="00CB54C3" w:rsidRPr="00C743BC">
        <w:rPr>
          <w:color w:val="auto"/>
          <w:u w:val="single"/>
        </w:rPr>
        <w:t xml:space="preserve">, employee and </w:t>
      </w:r>
      <w:r w:rsidRPr="00C743BC">
        <w:rPr>
          <w:color w:val="auto"/>
          <w:u w:val="single"/>
        </w:rPr>
        <w:t xml:space="preserve">use </w:t>
      </w:r>
      <w:r w:rsidR="00296D47" w:rsidRPr="00C743BC">
        <w:rPr>
          <w:color w:val="auto"/>
          <w:u w:val="single"/>
        </w:rPr>
        <w:t xml:space="preserve">taxes, have fewer </w:t>
      </w:r>
      <w:r w:rsidR="00323AF7" w:rsidRPr="00C743BC">
        <w:rPr>
          <w:color w:val="auto"/>
          <w:u w:val="single"/>
        </w:rPr>
        <w:t xml:space="preserve">employees and </w:t>
      </w:r>
      <w:r w:rsidR="001548C1" w:rsidRPr="00C743BC">
        <w:rPr>
          <w:color w:val="auto"/>
          <w:u w:val="single"/>
        </w:rPr>
        <w:t>less expenses</w:t>
      </w:r>
      <w:r w:rsidR="00FD774C" w:rsidRPr="00C743BC">
        <w:rPr>
          <w:color w:val="auto"/>
          <w:u w:val="single"/>
        </w:rPr>
        <w:t xml:space="preserve"> tha</w:t>
      </w:r>
      <w:r w:rsidR="0051649E" w:rsidRPr="00C743BC">
        <w:rPr>
          <w:color w:val="auto"/>
          <w:u w:val="single"/>
        </w:rPr>
        <w:t>n</w:t>
      </w:r>
      <w:r w:rsidR="00FD774C" w:rsidRPr="00C743BC">
        <w:rPr>
          <w:color w:val="auto"/>
          <w:u w:val="single"/>
        </w:rPr>
        <w:t xml:space="preserve"> businesses that make sales in the traditional store front</w:t>
      </w:r>
      <w:r w:rsidR="003F5E73" w:rsidRPr="00C743BC">
        <w:rPr>
          <w:color w:val="auto"/>
          <w:u w:val="single"/>
        </w:rPr>
        <w:t xml:space="preserve"> sales</w:t>
      </w:r>
      <w:r w:rsidR="002F7D5D" w:rsidRPr="00C743BC">
        <w:rPr>
          <w:color w:val="auto"/>
          <w:u w:val="single"/>
        </w:rPr>
        <w:t>;</w:t>
      </w:r>
      <w:r w:rsidR="00614C5E" w:rsidRPr="00C743BC">
        <w:rPr>
          <w:color w:val="auto"/>
          <w:u w:val="single"/>
        </w:rPr>
        <w:t xml:space="preserve"> and</w:t>
      </w:r>
    </w:p>
    <w:p w14:paraId="4A3F13EB" w14:textId="777FD43C" w:rsidR="00E90DB0" w:rsidRPr="00C743BC" w:rsidRDefault="00E85AA0" w:rsidP="00296D47">
      <w:pPr>
        <w:pStyle w:val="SectionBody"/>
        <w:rPr>
          <w:color w:val="auto"/>
          <w:u w:val="single"/>
        </w:rPr>
      </w:pPr>
      <w:r w:rsidRPr="00C743BC">
        <w:rPr>
          <w:color w:val="auto"/>
          <w:u w:val="single"/>
        </w:rPr>
        <w:t xml:space="preserve">(2) </w:t>
      </w:r>
      <w:r w:rsidR="00E734B4" w:rsidRPr="00C743BC">
        <w:rPr>
          <w:color w:val="auto"/>
          <w:u w:val="single"/>
        </w:rPr>
        <w:t xml:space="preserve">The small businesses in the communities of this state have suffered from this shift in consumer </w:t>
      </w:r>
      <w:r w:rsidR="000C541D" w:rsidRPr="00C743BC">
        <w:rPr>
          <w:color w:val="auto"/>
          <w:u w:val="single"/>
        </w:rPr>
        <w:t xml:space="preserve">practices, and </w:t>
      </w:r>
      <w:r w:rsidR="00F7332F" w:rsidRPr="00C743BC">
        <w:rPr>
          <w:color w:val="auto"/>
          <w:u w:val="single"/>
        </w:rPr>
        <w:t>although</w:t>
      </w:r>
      <w:r w:rsidR="0059450D" w:rsidRPr="00C743BC">
        <w:rPr>
          <w:color w:val="auto"/>
          <w:u w:val="single"/>
        </w:rPr>
        <w:t xml:space="preserve"> </w:t>
      </w:r>
      <w:r w:rsidR="002A48CB" w:rsidRPr="00C743BC">
        <w:rPr>
          <w:color w:val="auto"/>
          <w:u w:val="single"/>
        </w:rPr>
        <w:t>government should not attempt to pick winners and losers in our economic system, the preservation of</w:t>
      </w:r>
      <w:r w:rsidR="00FC26E2" w:rsidRPr="00C743BC">
        <w:rPr>
          <w:color w:val="auto"/>
          <w:u w:val="single"/>
        </w:rPr>
        <w:t xml:space="preserve"> rural,  small town and city </w:t>
      </w:r>
      <w:r w:rsidR="002A48CB" w:rsidRPr="00C743BC">
        <w:rPr>
          <w:color w:val="auto"/>
          <w:u w:val="single"/>
        </w:rPr>
        <w:t>store front businesses is of critical importance to ou</w:t>
      </w:r>
      <w:r w:rsidR="00F7332F" w:rsidRPr="00C743BC">
        <w:rPr>
          <w:color w:val="auto"/>
          <w:u w:val="single"/>
        </w:rPr>
        <w:t>r state</w:t>
      </w:r>
      <w:r w:rsidR="00EC0710" w:rsidRPr="00C743BC">
        <w:rPr>
          <w:color w:val="auto"/>
          <w:u w:val="single"/>
        </w:rPr>
        <w:t xml:space="preserve"> and local communities</w:t>
      </w:r>
      <w:r w:rsidR="00F7332F" w:rsidRPr="00C743BC">
        <w:rPr>
          <w:color w:val="auto"/>
          <w:u w:val="single"/>
        </w:rPr>
        <w:t>,</w:t>
      </w:r>
      <w:r w:rsidR="007E6C28" w:rsidRPr="00C743BC">
        <w:rPr>
          <w:color w:val="auto"/>
          <w:u w:val="single"/>
        </w:rPr>
        <w:t xml:space="preserve"> as many of our citizens rely on those businesses for services, employment and</w:t>
      </w:r>
      <w:r w:rsidR="004500E9" w:rsidRPr="00C743BC">
        <w:rPr>
          <w:color w:val="auto"/>
          <w:u w:val="single"/>
        </w:rPr>
        <w:t xml:space="preserve"> enhancement of local government</w:t>
      </w:r>
      <w:r w:rsidR="007E6C28" w:rsidRPr="00C743BC">
        <w:rPr>
          <w:color w:val="auto"/>
          <w:u w:val="single"/>
        </w:rPr>
        <w:t xml:space="preserve"> tax</w:t>
      </w:r>
      <w:r w:rsidR="004500E9" w:rsidRPr="00C743BC">
        <w:rPr>
          <w:color w:val="auto"/>
          <w:u w:val="single"/>
        </w:rPr>
        <w:t xml:space="preserve"> base</w:t>
      </w:r>
      <w:r w:rsidR="00F23E29" w:rsidRPr="00C743BC">
        <w:rPr>
          <w:color w:val="auto"/>
          <w:u w:val="single"/>
        </w:rPr>
        <w:t xml:space="preserve">, and </w:t>
      </w:r>
      <w:r w:rsidR="00F7332F" w:rsidRPr="00C743BC">
        <w:rPr>
          <w:color w:val="auto"/>
          <w:u w:val="single"/>
        </w:rPr>
        <w:t xml:space="preserve"> </w:t>
      </w:r>
      <w:r w:rsidR="009058D1" w:rsidRPr="00C743BC">
        <w:rPr>
          <w:color w:val="auto"/>
          <w:u w:val="single"/>
        </w:rPr>
        <w:t>the quality of life for our citizens</w:t>
      </w:r>
      <w:r w:rsidR="004500E9" w:rsidRPr="00C743BC">
        <w:rPr>
          <w:color w:val="auto"/>
          <w:u w:val="single"/>
        </w:rPr>
        <w:t xml:space="preserve"> is </w:t>
      </w:r>
      <w:r w:rsidR="00D65E64" w:rsidRPr="00C743BC">
        <w:rPr>
          <w:color w:val="auto"/>
          <w:u w:val="single"/>
        </w:rPr>
        <w:t>severely impacted by these stuttered bu</w:t>
      </w:r>
      <w:r w:rsidR="00C05E45" w:rsidRPr="00C743BC">
        <w:rPr>
          <w:color w:val="auto"/>
          <w:u w:val="single"/>
        </w:rPr>
        <w:t>sinesses and commercial areas,</w:t>
      </w:r>
      <w:r w:rsidR="0017372D" w:rsidRPr="00C743BC">
        <w:rPr>
          <w:color w:val="auto"/>
          <w:u w:val="single"/>
        </w:rPr>
        <w:t xml:space="preserve"> and therefore require </w:t>
      </w:r>
      <w:r w:rsidR="00F54845" w:rsidRPr="00C743BC">
        <w:rPr>
          <w:color w:val="auto"/>
          <w:u w:val="single"/>
        </w:rPr>
        <w:t>efforts</w:t>
      </w:r>
      <w:r w:rsidR="0017372D" w:rsidRPr="00C743BC">
        <w:rPr>
          <w:color w:val="auto"/>
          <w:u w:val="single"/>
        </w:rPr>
        <w:t xml:space="preserve"> to preserve their existence is a vital governmental function.</w:t>
      </w:r>
      <w:r w:rsidR="00722D0B" w:rsidRPr="00C743BC">
        <w:rPr>
          <w:color w:val="auto"/>
          <w:u w:val="single"/>
        </w:rPr>
        <w:t xml:space="preserve"> The establishment of an impact fee on all internet sales </w:t>
      </w:r>
      <w:r w:rsidR="00E90DB0" w:rsidRPr="00C743BC">
        <w:rPr>
          <w:color w:val="auto"/>
          <w:u w:val="single"/>
        </w:rPr>
        <w:t>originating</w:t>
      </w:r>
      <w:r w:rsidR="00722D0B" w:rsidRPr="00C743BC">
        <w:rPr>
          <w:color w:val="auto"/>
          <w:u w:val="single"/>
        </w:rPr>
        <w:t xml:space="preserve"> or ending in this state is hereby created to </w:t>
      </w:r>
      <w:r w:rsidR="00E90DB0" w:rsidRPr="00C743BC">
        <w:rPr>
          <w:color w:val="auto"/>
          <w:u w:val="single"/>
        </w:rPr>
        <w:t>fund the preservation of our local community retail businesses.</w:t>
      </w:r>
    </w:p>
    <w:p w14:paraId="5AFFA6CB" w14:textId="5DE1684A" w:rsidR="008736AA" w:rsidRPr="00C743BC" w:rsidRDefault="0051649E" w:rsidP="00296D47">
      <w:pPr>
        <w:pStyle w:val="SectionBody"/>
        <w:rPr>
          <w:color w:val="auto"/>
          <w:u w:val="single"/>
        </w:rPr>
      </w:pPr>
      <w:r w:rsidRPr="00C743BC">
        <w:rPr>
          <w:color w:val="auto"/>
          <w:u w:val="single"/>
        </w:rPr>
        <w:t xml:space="preserve">(b) </w:t>
      </w:r>
      <w:r w:rsidR="00290351" w:rsidRPr="00C743BC">
        <w:rPr>
          <w:color w:val="auto"/>
          <w:u w:val="single"/>
        </w:rPr>
        <w:t xml:space="preserve"> </w:t>
      </w:r>
      <w:r w:rsidR="00290351" w:rsidRPr="00C743BC">
        <w:rPr>
          <w:i/>
          <w:iCs/>
          <w:color w:val="auto"/>
          <w:u w:val="single"/>
        </w:rPr>
        <w:t>Definitions</w:t>
      </w:r>
      <w:r w:rsidR="00290351" w:rsidRPr="00C743BC">
        <w:rPr>
          <w:color w:val="auto"/>
          <w:u w:val="single"/>
        </w:rPr>
        <w:t xml:space="preserve">- </w:t>
      </w:r>
      <w:r w:rsidR="00E86C4B" w:rsidRPr="00C743BC">
        <w:rPr>
          <w:color w:val="auto"/>
          <w:u w:val="single"/>
        </w:rPr>
        <w:t xml:space="preserve">For </w:t>
      </w:r>
      <w:r w:rsidR="00CE0EA4" w:rsidRPr="00C743BC">
        <w:rPr>
          <w:color w:val="auto"/>
          <w:u w:val="single"/>
        </w:rPr>
        <w:t>the purposes of this section:</w:t>
      </w:r>
    </w:p>
    <w:p w14:paraId="72200E06" w14:textId="77777777" w:rsidR="00043A3B" w:rsidRPr="00C743BC" w:rsidRDefault="00CE0EA4" w:rsidP="00296D47">
      <w:pPr>
        <w:pStyle w:val="SectionBody"/>
        <w:rPr>
          <w:color w:val="auto"/>
          <w:u w:val="single"/>
        </w:rPr>
      </w:pPr>
      <w:r w:rsidRPr="00C743BC">
        <w:rPr>
          <w:color w:val="auto"/>
          <w:u w:val="single"/>
        </w:rPr>
        <w:t xml:space="preserve">(1) </w:t>
      </w:r>
      <w:r w:rsidR="00663CBF" w:rsidRPr="00C743BC">
        <w:rPr>
          <w:color w:val="auto"/>
          <w:u w:val="single"/>
        </w:rPr>
        <w:t>“In person p</w:t>
      </w:r>
      <w:r w:rsidRPr="00C743BC">
        <w:rPr>
          <w:color w:val="auto"/>
          <w:u w:val="single"/>
        </w:rPr>
        <w:t>oi</w:t>
      </w:r>
      <w:r w:rsidR="00663CBF" w:rsidRPr="00C743BC">
        <w:rPr>
          <w:color w:val="auto"/>
          <w:u w:val="single"/>
        </w:rPr>
        <w:t>n</w:t>
      </w:r>
      <w:r w:rsidRPr="00C743BC">
        <w:rPr>
          <w:color w:val="auto"/>
          <w:u w:val="single"/>
        </w:rPr>
        <w:t>t of sale</w:t>
      </w:r>
      <w:r w:rsidR="00663CBF" w:rsidRPr="00C743BC">
        <w:rPr>
          <w:color w:val="auto"/>
          <w:u w:val="single"/>
        </w:rPr>
        <w:t>s” means</w:t>
      </w:r>
      <w:r w:rsidR="00043A3B" w:rsidRPr="00C743BC">
        <w:rPr>
          <w:color w:val="auto"/>
          <w:u w:val="single"/>
        </w:rPr>
        <w:t xml:space="preserve"> one of the following:</w:t>
      </w:r>
    </w:p>
    <w:p w14:paraId="37B54B33" w14:textId="5C003E1C" w:rsidR="00043A3B" w:rsidRPr="00C743BC" w:rsidRDefault="00043A3B" w:rsidP="00296D47">
      <w:pPr>
        <w:pStyle w:val="SectionBody"/>
        <w:rPr>
          <w:color w:val="auto"/>
          <w:u w:val="single"/>
        </w:rPr>
      </w:pPr>
      <w:r w:rsidRPr="00C743BC">
        <w:rPr>
          <w:color w:val="auto"/>
          <w:u w:val="single"/>
        </w:rPr>
        <w:t>(</w:t>
      </w:r>
      <w:r w:rsidR="00261E62" w:rsidRPr="00C743BC">
        <w:rPr>
          <w:color w:val="auto"/>
          <w:u w:val="single"/>
        </w:rPr>
        <w:t>A</w:t>
      </w:r>
      <w:r w:rsidRPr="00C743BC">
        <w:rPr>
          <w:color w:val="auto"/>
          <w:u w:val="single"/>
        </w:rPr>
        <w:t>) T</w:t>
      </w:r>
      <w:r w:rsidR="00663CBF" w:rsidRPr="00C743BC">
        <w:rPr>
          <w:color w:val="auto"/>
          <w:u w:val="single"/>
        </w:rPr>
        <w:t xml:space="preserve">he purchase is </w:t>
      </w:r>
      <w:r w:rsidR="00526FEA" w:rsidRPr="00C743BC">
        <w:rPr>
          <w:color w:val="auto"/>
          <w:u w:val="single"/>
        </w:rPr>
        <w:t>consummated</w:t>
      </w:r>
      <w:r w:rsidR="00663CBF" w:rsidRPr="00C743BC">
        <w:rPr>
          <w:color w:val="auto"/>
          <w:u w:val="single"/>
        </w:rPr>
        <w:t xml:space="preserve"> on the premises of a retail </w:t>
      </w:r>
      <w:r w:rsidR="00E72F8E" w:rsidRPr="00C743BC">
        <w:rPr>
          <w:color w:val="auto"/>
          <w:u w:val="single"/>
        </w:rPr>
        <w:t>location</w:t>
      </w:r>
      <w:r w:rsidRPr="00C743BC">
        <w:rPr>
          <w:color w:val="auto"/>
          <w:u w:val="single"/>
        </w:rPr>
        <w:t>;</w:t>
      </w:r>
    </w:p>
    <w:p w14:paraId="46E43684" w14:textId="6D7D2B00" w:rsidR="005E3250" w:rsidRPr="00C743BC" w:rsidRDefault="00043A3B" w:rsidP="00316F2B">
      <w:pPr>
        <w:pStyle w:val="SectionBody"/>
        <w:rPr>
          <w:color w:val="auto"/>
          <w:u w:val="single"/>
        </w:rPr>
      </w:pPr>
      <w:r w:rsidRPr="00C743BC">
        <w:rPr>
          <w:color w:val="auto"/>
          <w:u w:val="single"/>
        </w:rPr>
        <w:t>(</w:t>
      </w:r>
      <w:r w:rsidR="00261E62" w:rsidRPr="00C743BC">
        <w:rPr>
          <w:color w:val="auto"/>
          <w:u w:val="single"/>
        </w:rPr>
        <w:t>B</w:t>
      </w:r>
      <w:r w:rsidRPr="00C743BC">
        <w:rPr>
          <w:color w:val="auto"/>
          <w:u w:val="single"/>
        </w:rPr>
        <w:t>)</w:t>
      </w:r>
      <w:r w:rsidR="00AD2E2C" w:rsidRPr="00C743BC">
        <w:rPr>
          <w:color w:val="auto"/>
          <w:u w:val="single"/>
        </w:rPr>
        <w:t xml:space="preserve"> </w:t>
      </w:r>
      <w:r w:rsidR="00F6420E" w:rsidRPr="00C743BC">
        <w:rPr>
          <w:color w:val="auto"/>
          <w:u w:val="single"/>
        </w:rPr>
        <w:t xml:space="preserve">The purchase was made electronically by use of a </w:t>
      </w:r>
      <w:r w:rsidR="00E27150" w:rsidRPr="00C743BC">
        <w:rPr>
          <w:color w:val="auto"/>
          <w:u w:val="single"/>
        </w:rPr>
        <w:t>tele</w:t>
      </w:r>
      <w:r w:rsidR="00F6420E" w:rsidRPr="00C743BC">
        <w:rPr>
          <w:color w:val="auto"/>
          <w:u w:val="single"/>
        </w:rPr>
        <w:t>phone or the internet, and the delivery of the item was made</w:t>
      </w:r>
      <w:r w:rsidR="005E3250" w:rsidRPr="00C743BC">
        <w:rPr>
          <w:color w:val="auto"/>
          <w:u w:val="single"/>
        </w:rPr>
        <w:t xml:space="preserve"> at a retail </w:t>
      </w:r>
      <w:r w:rsidR="00C91BF2" w:rsidRPr="00C743BC">
        <w:rPr>
          <w:color w:val="auto"/>
          <w:u w:val="single"/>
        </w:rPr>
        <w:t>location;</w:t>
      </w:r>
    </w:p>
    <w:p w14:paraId="27C36833" w14:textId="6AFF911E" w:rsidR="0001722D" w:rsidRPr="00C743BC" w:rsidRDefault="005E3250" w:rsidP="00316F2B">
      <w:pPr>
        <w:pStyle w:val="SectionBody"/>
        <w:rPr>
          <w:color w:val="auto"/>
          <w:u w:val="single"/>
        </w:rPr>
      </w:pPr>
      <w:r w:rsidRPr="00C743BC">
        <w:rPr>
          <w:color w:val="auto"/>
          <w:u w:val="single"/>
        </w:rPr>
        <w:t>(</w:t>
      </w:r>
      <w:r w:rsidR="00261E62" w:rsidRPr="00C743BC">
        <w:rPr>
          <w:color w:val="auto"/>
          <w:u w:val="single"/>
        </w:rPr>
        <w:t>C</w:t>
      </w:r>
      <w:r w:rsidRPr="00C743BC">
        <w:rPr>
          <w:color w:val="auto"/>
          <w:u w:val="single"/>
        </w:rPr>
        <w:t xml:space="preserve">) </w:t>
      </w:r>
      <w:r w:rsidR="00261E62" w:rsidRPr="00C743BC">
        <w:rPr>
          <w:color w:val="auto"/>
          <w:u w:val="single"/>
        </w:rPr>
        <w:t>The purchase was</w:t>
      </w:r>
      <w:r w:rsidR="00AD2E2C" w:rsidRPr="00C743BC">
        <w:rPr>
          <w:color w:val="auto"/>
          <w:u w:val="single"/>
        </w:rPr>
        <w:t xml:space="preserve"> </w:t>
      </w:r>
      <w:r w:rsidR="004C70AA" w:rsidRPr="00C743BC">
        <w:rPr>
          <w:color w:val="auto"/>
          <w:u w:val="single"/>
        </w:rPr>
        <w:t>made</w:t>
      </w:r>
      <w:r w:rsidR="006E4F75" w:rsidRPr="00C743BC">
        <w:rPr>
          <w:color w:val="auto"/>
          <w:u w:val="single"/>
        </w:rPr>
        <w:t xml:space="preserve"> in a</w:t>
      </w:r>
      <w:r w:rsidR="004C70AA" w:rsidRPr="00C743BC">
        <w:rPr>
          <w:color w:val="auto"/>
          <w:u w:val="single"/>
        </w:rPr>
        <w:t xml:space="preserve"> </w:t>
      </w:r>
      <w:r w:rsidR="00AD2E2C" w:rsidRPr="00C743BC">
        <w:rPr>
          <w:color w:val="auto"/>
          <w:u w:val="single"/>
        </w:rPr>
        <w:t>local retail location</w:t>
      </w:r>
      <w:r w:rsidR="002F4F4F" w:rsidRPr="00C743BC">
        <w:rPr>
          <w:color w:val="auto"/>
          <w:u w:val="single"/>
        </w:rPr>
        <w:t xml:space="preserve"> and the sale </w:t>
      </w:r>
      <w:r w:rsidR="00526FEA" w:rsidRPr="00C743BC">
        <w:rPr>
          <w:color w:val="auto"/>
          <w:u w:val="single"/>
        </w:rPr>
        <w:t xml:space="preserve">item </w:t>
      </w:r>
      <w:r w:rsidR="001817A0" w:rsidRPr="00C743BC">
        <w:rPr>
          <w:color w:val="auto"/>
          <w:u w:val="single"/>
        </w:rPr>
        <w:t>through delivery</w:t>
      </w:r>
      <w:r w:rsidR="00261E62" w:rsidRPr="00C743BC">
        <w:rPr>
          <w:color w:val="auto"/>
          <w:u w:val="single"/>
        </w:rPr>
        <w:t xml:space="preserve"> by the retailer at a location within the state</w:t>
      </w:r>
      <w:r w:rsidR="0001722D" w:rsidRPr="00C743BC">
        <w:rPr>
          <w:color w:val="auto"/>
          <w:u w:val="single"/>
        </w:rPr>
        <w:t>; or</w:t>
      </w:r>
    </w:p>
    <w:p w14:paraId="2B6ACCE1" w14:textId="6B38FFFA" w:rsidR="00CE0EA4" w:rsidRPr="00C743BC" w:rsidRDefault="0001722D" w:rsidP="00316F2B">
      <w:pPr>
        <w:pStyle w:val="SectionBody"/>
        <w:rPr>
          <w:color w:val="auto"/>
          <w:u w:val="single"/>
        </w:rPr>
      </w:pPr>
      <w:r w:rsidRPr="00C743BC">
        <w:rPr>
          <w:color w:val="auto"/>
          <w:u w:val="single"/>
        </w:rPr>
        <w:t>(</w:t>
      </w:r>
      <w:r w:rsidR="00316F2B" w:rsidRPr="00C743BC">
        <w:rPr>
          <w:color w:val="auto"/>
          <w:u w:val="single"/>
        </w:rPr>
        <w:t>D</w:t>
      </w:r>
      <w:r w:rsidRPr="00C743BC">
        <w:rPr>
          <w:color w:val="auto"/>
          <w:u w:val="single"/>
        </w:rPr>
        <w:t xml:space="preserve">) The item was purchased by </w:t>
      </w:r>
      <w:r w:rsidR="009E5758" w:rsidRPr="00C743BC">
        <w:rPr>
          <w:color w:val="auto"/>
          <w:u w:val="single"/>
        </w:rPr>
        <w:t>tele</w:t>
      </w:r>
      <w:r w:rsidRPr="00C743BC">
        <w:rPr>
          <w:color w:val="auto"/>
          <w:u w:val="single"/>
        </w:rPr>
        <w:t>phone or</w:t>
      </w:r>
      <w:r w:rsidR="00C91BF2" w:rsidRPr="00C743BC">
        <w:rPr>
          <w:color w:val="auto"/>
          <w:u w:val="single"/>
        </w:rPr>
        <w:t xml:space="preserve"> </w:t>
      </w:r>
      <w:r w:rsidRPr="00C743BC">
        <w:rPr>
          <w:color w:val="auto"/>
          <w:u w:val="single"/>
        </w:rPr>
        <w:t>the internet, and the</w:t>
      </w:r>
      <w:r w:rsidR="00E27150" w:rsidRPr="00C743BC">
        <w:rPr>
          <w:color w:val="auto"/>
          <w:u w:val="single"/>
        </w:rPr>
        <w:t xml:space="preserve"> purchased item</w:t>
      </w:r>
      <w:r w:rsidR="00C91BF2" w:rsidRPr="00C743BC">
        <w:rPr>
          <w:color w:val="auto"/>
          <w:u w:val="single"/>
        </w:rPr>
        <w:t xml:space="preserve"> was delivered from a retail location to the point of delivery</w:t>
      </w:r>
      <w:r w:rsidR="00DB46F2" w:rsidRPr="00C743BC">
        <w:rPr>
          <w:color w:val="auto"/>
          <w:u w:val="single"/>
        </w:rPr>
        <w:t>.</w:t>
      </w:r>
    </w:p>
    <w:p w14:paraId="5F2CD5AD" w14:textId="3FE9AB64" w:rsidR="001610E0" w:rsidRPr="00C743BC" w:rsidRDefault="001610E0" w:rsidP="00296D47">
      <w:pPr>
        <w:pStyle w:val="SectionBody"/>
        <w:rPr>
          <w:color w:val="auto"/>
          <w:u w:val="single"/>
        </w:rPr>
      </w:pPr>
      <w:r w:rsidRPr="00C743BC">
        <w:rPr>
          <w:color w:val="auto"/>
          <w:u w:val="single"/>
        </w:rPr>
        <w:t xml:space="preserve">(2) </w:t>
      </w:r>
      <w:r w:rsidR="003E6CDE" w:rsidRPr="00C743BC">
        <w:rPr>
          <w:color w:val="auto"/>
          <w:u w:val="single"/>
        </w:rPr>
        <w:t>“</w:t>
      </w:r>
      <w:r w:rsidR="00626A2E" w:rsidRPr="00C743BC">
        <w:rPr>
          <w:color w:val="auto"/>
          <w:u w:val="single"/>
        </w:rPr>
        <w:t>I</w:t>
      </w:r>
      <w:r w:rsidR="003E6CDE" w:rsidRPr="00C743BC">
        <w:rPr>
          <w:color w:val="auto"/>
          <w:u w:val="single"/>
        </w:rPr>
        <w:t>nternet transaction” means any</w:t>
      </w:r>
      <w:r w:rsidR="005B6A7E" w:rsidRPr="00C743BC">
        <w:rPr>
          <w:color w:val="auto"/>
          <w:u w:val="single"/>
        </w:rPr>
        <w:t xml:space="preserve"> retail</w:t>
      </w:r>
      <w:r w:rsidR="00C20A0A" w:rsidRPr="00C743BC">
        <w:rPr>
          <w:color w:val="auto"/>
          <w:u w:val="single"/>
        </w:rPr>
        <w:t xml:space="preserve"> purchase </w:t>
      </w:r>
      <w:r w:rsidR="00115B96" w:rsidRPr="00C743BC">
        <w:rPr>
          <w:color w:val="auto"/>
          <w:u w:val="single"/>
        </w:rPr>
        <w:t>initiated</w:t>
      </w:r>
      <w:r w:rsidR="00644E8B" w:rsidRPr="00C743BC">
        <w:rPr>
          <w:color w:val="auto"/>
          <w:u w:val="single"/>
        </w:rPr>
        <w:t xml:space="preserve"> </w:t>
      </w:r>
      <w:r w:rsidR="004C2945" w:rsidRPr="00C743BC">
        <w:rPr>
          <w:color w:val="auto"/>
          <w:u w:val="single"/>
        </w:rPr>
        <w:t>using</w:t>
      </w:r>
      <w:r w:rsidR="003B251D" w:rsidRPr="00C743BC">
        <w:rPr>
          <w:color w:val="auto"/>
          <w:u w:val="single"/>
        </w:rPr>
        <w:t xml:space="preserve"> </w:t>
      </w:r>
      <w:r w:rsidR="00644E8B" w:rsidRPr="00C743BC">
        <w:rPr>
          <w:color w:val="auto"/>
          <w:u w:val="single"/>
        </w:rPr>
        <w:t xml:space="preserve">internet </w:t>
      </w:r>
      <w:r w:rsidR="00B60F07" w:rsidRPr="00C743BC">
        <w:rPr>
          <w:color w:val="auto"/>
          <w:u w:val="single"/>
        </w:rPr>
        <w:t xml:space="preserve">or </w:t>
      </w:r>
      <w:r w:rsidR="00E27150" w:rsidRPr="00C743BC">
        <w:rPr>
          <w:color w:val="auto"/>
          <w:u w:val="single"/>
        </w:rPr>
        <w:t>tele</w:t>
      </w:r>
      <w:r w:rsidR="00B60F07" w:rsidRPr="00C743BC">
        <w:rPr>
          <w:color w:val="auto"/>
          <w:u w:val="single"/>
        </w:rPr>
        <w:t xml:space="preserve">phone </w:t>
      </w:r>
      <w:r w:rsidR="00644E8B" w:rsidRPr="00C743BC">
        <w:rPr>
          <w:color w:val="auto"/>
          <w:u w:val="single"/>
        </w:rPr>
        <w:t>that</w:t>
      </w:r>
      <w:r w:rsidR="00115B96" w:rsidRPr="00C743BC">
        <w:rPr>
          <w:color w:val="auto"/>
          <w:u w:val="single"/>
        </w:rPr>
        <w:t xml:space="preserve"> is delivered to </w:t>
      </w:r>
      <w:r w:rsidR="00362A28" w:rsidRPr="00C743BC">
        <w:rPr>
          <w:color w:val="auto"/>
          <w:u w:val="single"/>
        </w:rPr>
        <w:t>the purchaser</w:t>
      </w:r>
      <w:r w:rsidR="00915CD7" w:rsidRPr="00C743BC">
        <w:rPr>
          <w:color w:val="auto"/>
          <w:u w:val="single"/>
        </w:rPr>
        <w:t xml:space="preserve">’s residence, place of </w:t>
      </w:r>
      <w:r w:rsidR="00BD7EE4" w:rsidRPr="00C743BC">
        <w:rPr>
          <w:color w:val="auto"/>
          <w:u w:val="single"/>
        </w:rPr>
        <w:t>business</w:t>
      </w:r>
      <w:r w:rsidR="00915CD7" w:rsidRPr="00C743BC">
        <w:rPr>
          <w:color w:val="auto"/>
          <w:u w:val="single"/>
        </w:rPr>
        <w:t xml:space="preserve"> or </w:t>
      </w:r>
      <w:r w:rsidR="00BD7EE4" w:rsidRPr="00C743BC">
        <w:rPr>
          <w:color w:val="auto"/>
          <w:u w:val="single"/>
        </w:rPr>
        <w:t>a</w:t>
      </w:r>
      <w:r w:rsidR="00915CD7" w:rsidRPr="00C743BC">
        <w:rPr>
          <w:color w:val="auto"/>
          <w:u w:val="single"/>
        </w:rPr>
        <w:t xml:space="preserve"> location other</w:t>
      </w:r>
      <w:r w:rsidR="00362A28" w:rsidRPr="00C743BC">
        <w:rPr>
          <w:color w:val="auto"/>
          <w:u w:val="single"/>
        </w:rPr>
        <w:t xml:space="preserve"> than the</w:t>
      </w:r>
      <w:r w:rsidR="003B251D" w:rsidRPr="00C743BC">
        <w:rPr>
          <w:color w:val="auto"/>
          <w:u w:val="single"/>
        </w:rPr>
        <w:t xml:space="preserve"> </w:t>
      </w:r>
      <w:r w:rsidR="008307AB" w:rsidRPr="00C743BC">
        <w:rPr>
          <w:color w:val="auto"/>
          <w:u w:val="single"/>
        </w:rPr>
        <w:t xml:space="preserve">premises of the </w:t>
      </w:r>
      <w:r w:rsidR="000D2775" w:rsidRPr="00C743BC">
        <w:rPr>
          <w:color w:val="auto"/>
          <w:u w:val="single"/>
        </w:rPr>
        <w:t xml:space="preserve">sales </w:t>
      </w:r>
      <w:r w:rsidR="008307AB" w:rsidRPr="00C743BC">
        <w:rPr>
          <w:color w:val="auto"/>
          <w:u w:val="single"/>
        </w:rPr>
        <w:t>location</w:t>
      </w:r>
      <w:r w:rsidR="00E42334" w:rsidRPr="00C743BC">
        <w:rPr>
          <w:color w:val="auto"/>
          <w:u w:val="single"/>
        </w:rPr>
        <w:t xml:space="preserve"> by </w:t>
      </w:r>
      <w:r w:rsidR="000E1E4A" w:rsidRPr="00C743BC">
        <w:rPr>
          <w:color w:val="auto"/>
          <w:u w:val="single"/>
        </w:rPr>
        <w:t xml:space="preserve">delivery </w:t>
      </w:r>
      <w:r w:rsidR="00B60F07" w:rsidRPr="00C743BC">
        <w:rPr>
          <w:color w:val="auto"/>
          <w:u w:val="single"/>
        </w:rPr>
        <w:t>of the</w:t>
      </w:r>
      <w:r w:rsidR="000E1E4A" w:rsidRPr="00C743BC">
        <w:rPr>
          <w:color w:val="auto"/>
          <w:u w:val="single"/>
        </w:rPr>
        <w:t xml:space="preserve"> </w:t>
      </w:r>
      <w:r w:rsidR="0019144F" w:rsidRPr="00C743BC">
        <w:rPr>
          <w:color w:val="auto"/>
          <w:u w:val="single"/>
        </w:rPr>
        <w:t xml:space="preserve">U.S. </w:t>
      </w:r>
      <w:r w:rsidR="00704498" w:rsidRPr="00C743BC">
        <w:rPr>
          <w:color w:val="auto"/>
          <w:u w:val="single"/>
        </w:rPr>
        <w:t>Post Office</w:t>
      </w:r>
      <w:r w:rsidR="0019144F" w:rsidRPr="00C743BC">
        <w:rPr>
          <w:color w:val="auto"/>
          <w:u w:val="single"/>
        </w:rPr>
        <w:t xml:space="preserve"> or </w:t>
      </w:r>
      <w:r w:rsidR="00704498" w:rsidRPr="00C743BC">
        <w:rPr>
          <w:color w:val="auto"/>
          <w:u w:val="single"/>
        </w:rPr>
        <w:t xml:space="preserve">by </w:t>
      </w:r>
      <w:r w:rsidR="003B4A84" w:rsidRPr="00C743BC">
        <w:rPr>
          <w:color w:val="auto"/>
          <w:u w:val="single"/>
        </w:rPr>
        <w:t xml:space="preserve">a </w:t>
      </w:r>
      <w:r w:rsidR="009A4CCC" w:rsidRPr="00C743BC">
        <w:rPr>
          <w:color w:val="auto"/>
          <w:u w:val="single"/>
        </w:rPr>
        <w:t xml:space="preserve">mail or </w:t>
      </w:r>
      <w:r w:rsidR="0019144F" w:rsidRPr="00C743BC">
        <w:rPr>
          <w:color w:val="auto"/>
          <w:u w:val="single"/>
        </w:rPr>
        <w:t>package delivery service</w:t>
      </w:r>
      <w:r w:rsidR="008307AB" w:rsidRPr="00C743BC">
        <w:rPr>
          <w:color w:val="auto"/>
          <w:u w:val="single"/>
        </w:rPr>
        <w:t>.</w:t>
      </w:r>
    </w:p>
    <w:p w14:paraId="6929FBD3" w14:textId="31EF19BA" w:rsidR="00ED0B41" w:rsidRPr="00C743BC" w:rsidRDefault="007F231A" w:rsidP="00296D47">
      <w:pPr>
        <w:pStyle w:val="SectionBody"/>
        <w:rPr>
          <w:rFonts w:cs="Arial"/>
          <w:color w:val="auto"/>
          <w:u w:val="single"/>
        </w:rPr>
      </w:pPr>
      <w:r w:rsidRPr="00C743BC">
        <w:rPr>
          <w:color w:val="auto"/>
          <w:u w:val="single"/>
        </w:rPr>
        <w:t>(</w:t>
      </w:r>
      <w:r w:rsidR="00316F2B" w:rsidRPr="00C743BC">
        <w:rPr>
          <w:color w:val="auto"/>
          <w:u w:val="single"/>
        </w:rPr>
        <w:t>c</w:t>
      </w:r>
      <w:r w:rsidRPr="00C743BC">
        <w:rPr>
          <w:color w:val="auto"/>
          <w:u w:val="single"/>
        </w:rPr>
        <w:t>)</w:t>
      </w:r>
      <w:r w:rsidRPr="00C743BC">
        <w:rPr>
          <w:rFonts w:cs="Arial"/>
          <w:color w:val="auto"/>
          <w:u w:val="single"/>
        </w:rPr>
        <w:t xml:space="preserve"> There is imposed </w:t>
      </w:r>
      <w:r w:rsidR="00063AC5" w:rsidRPr="00C743BC">
        <w:rPr>
          <w:rFonts w:cs="Arial"/>
          <w:color w:val="auto"/>
          <w:u w:val="single"/>
        </w:rPr>
        <w:t>an impact fee</w:t>
      </w:r>
      <w:r w:rsidR="001E6059" w:rsidRPr="00C743BC">
        <w:rPr>
          <w:rFonts w:cs="Arial"/>
          <w:color w:val="auto"/>
          <w:u w:val="single"/>
        </w:rPr>
        <w:t xml:space="preserve"> of </w:t>
      </w:r>
      <w:r w:rsidR="009D425A" w:rsidRPr="00C743BC">
        <w:rPr>
          <w:rFonts w:cs="Arial"/>
          <w:color w:val="auto"/>
          <w:u w:val="single"/>
        </w:rPr>
        <w:t>two</w:t>
      </w:r>
      <w:r w:rsidR="001D3FF8" w:rsidRPr="00C743BC">
        <w:rPr>
          <w:rFonts w:cs="Arial"/>
          <w:color w:val="auto"/>
          <w:u w:val="single"/>
        </w:rPr>
        <w:t xml:space="preserve"> percent on </w:t>
      </w:r>
      <w:r w:rsidR="00704498" w:rsidRPr="00C743BC">
        <w:rPr>
          <w:rFonts w:cs="Arial"/>
          <w:color w:val="auto"/>
          <w:u w:val="single"/>
        </w:rPr>
        <w:t xml:space="preserve">each </w:t>
      </w:r>
      <w:r w:rsidR="005B59DD" w:rsidRPr="00C743BC">
        <w:rPr>
          <w:rFonts w:cs="Arial"/>
          <w:color w:val="auto"/>
          <w:u w:val="single"/>
        </w:rPr>
        <w:t>internet</w:t>
      </w:r>
      <w:r w:rsidR="008E6F8A" w:rsidRPr="00C743BC">
        <w:rPr>
          <w:rFonts w:cs="Arial"/>
          <w:color w:val="auto"/>
          <w:u w:val="single"/>
        </w:rPr>
        <w:t xml:space="preserve"> </w:t>
      </w:r>
      <w:r w:rsidR="0033599E" w:rsidRPr="00C743BC">
        <w:rPr>
          <w:rFonts w:cs="Arial"/>
          <w:color w:val="auto"/>
          <w:u w:val="single"/>
        </w:rPr>
        <w:t>transaction</w:t>
      </w:r>
      <w:r w:rsidR="00A17D3C" w:rsidRPr="00C743BC">
        <w:rPr>
          <w:rFonts w:cs="Arial"/>
          <w:color w:val="auto"/>
          <w:u w:val="single"/>
        </w:rPr>
        <w:t>,</w:t>
      </w:r>
      <w:r w:rsidR="00ED0B41" w:rsidRPr="00C743BC">
        <w:rPr>
          <w:rFonts w:cs="Arial"/>
          <w:color w:val="auto"/>
          <w:u w:val="single"/>
        </w:rPr>
        <w:t xml:space="preserve"> </w:t>
      </w:r>
      <w:r w:rsidR="002E733F" w:rsidRPr="00C743BC">
        <w:rPr>
          <w:color w:val="auto"/>
          <w:u w:val="single"/>
        </w:rPr>
        <w:t>to be collected for any retail sale</w:t>
      </w:r>
      <w:r w:rsidR="00333CB3" w:rsidRPr="00C743BC">
        <w:rPr>
          <w:color w:val="auto"/>
          <w:u w:val="single"/>
        </w:rPr>
        <w:t xml:space="preserve"> </w:t>
      </w:r>
      <w:r w:rsidR="002E733F" w:rsidRPr="00C743BC">
        <w:rPr>
          <w:color w:val="auto"/>
          <w:u w:val="single"/>
        </w:rPr>
        <w:t xml:space="preserve">where the purchaser is in the </w:t>
      </w:r>
      <w:r w:rsidR="00B92D15" w:rsidRPr="00C743BC">
        <w:rPr>
          <w:color w:val="auto"/>
          <w:u w:val="single"/>
        </w:rPr>
        <w:t>state or</w:t>
      </w:r>
      <w:r w:rsidR="002E733F" w:rsidRPr="00C743BC">
        <w:rPr>
          <w:color w:val="auto"/>
          <w:u w:val="single"/>
        </w:rPr>
        <w:t xml:space="preserve"> received the delivery of the purchase at his</w:t>
      </w:r>
      <w:r w:rsidR="0045765E" w:rsidRPr="00C743BC">
        <w:rPr>
          <w:color w:val="auto"/>
          <w:u w:val="single"/>
        </w:rPr>
        <w:t xml:space="preserve"> or her</w:t>
      </w:r>
      <w:r w:rsidR="002E733F" w:rsidRPr="00C743BC">
        <w:rPr>
          <w:color w:val="auto"/>
          <w:u w:val="single"/>
        </w:rPr>
        <w:t xml:space="preserve"> home or at a location other than the point of origin</w:t>
      </w:r>
      <w:r w:rsidR="00333CB3" w:rsidRPr="00C743BC">
        <w:rPr>
          <w:color w:val="auto"/>
          <w:u w:val="single"/>
        </w:rPr>
        <w:t xml:space="preserve"> of</w:t>
      </w:r>
      <w:r w:rsidR="002E733F" w:rsidRPr="00C743BC">
        <w:rPr>
          <w:color w:val="auto"/>
          <w:u w:val="single"/>
        </w:rPr>
        <w:t xml:space="preserve"> the sale</w:t>
      </w:r>
      <w:r w:rsidR="001D4BD9" w:rsidRPr="00C743BC">
        <w:rPr>
          <w:color w:val="auto"/>
          <w:u w:val="single"/>
        </w:rPr>
        <w:t xml:space="preserve"> that is</w:t>
      </w:r>
      <w:r w:rsidR="00333CB3" w:rsidRPr="00C743BC">
        <w:rPr>
          <w:color w:val="auto"/>
          <w:u w:val="single"/>
        </w:rPr>
        <w:t xml:space="preserve"> within the state</w:t>
      </w:r>
      <w:r w:rsidR="006F65D9" w:rsidRPr="00C743BC">
        <w:rPr>
          <w:color w:val="auto"/>
          <w:u w:val="single"/>
        </w:rPr>
        <w:t xml:space="preserve">. </w:t>
      </w:r>
      <w:r w:rsidR="00E37BC4" w:rsidRPr="00C743BC">
        <w:rPr>
          <w:rFonts w:cs="Arial"/>
          <w:color w:val="auto"/>
          <w:u w:val="single"/>
        </w:rPr>
        <w:t xml:space="preserve">The calculation of the tax and </w:t>
      </w:r>
      <w:r w:rsidR="00E44B68" w:rsidRPr="00C743BC">
        <w:rPr>
          <w:rFonts w:cs="Arial"/>
          <w:color w:val="auto"/>
          <w:u w:val="single"/>
        </w:rPr>
        <w:t>fractional</w:t>
      </w:r>
      <w:r w:rsidR="00125231" w:rsidRPr="00C743BC">
        <w:rPr>
          <w:rFonts w:cs="Arial"/>
          <w:color w:val="auto"/>
          <w:u w:val="single"/>
        </w:rPr>
        <w:t xml:space="preserve"> </w:t>
      </w:r>
      <w:r w:rsidR="00382DBB" w:rsidRPr="00C743BC">
        <w:rPr>
          <w:rFonts w:cs="Arial"/>
          <w:color w:val="auto"/>
          <w:u w:val="single"/>
        </w:rPr>
        <w:t>parts of the dollar shall be done pursuant to</w:t>
      </w:r>
      <w:r w:rsidR="00ED0B41" w:rsidRPr="00C743BC">
        <w:rPr>
          <w:rFonts w:cs="Arial"/>
          <w:color w:val="auto"/>
          <w:u w:val="single"/>
        </w:rPr>
        <w:t xml:space="preserve"> </w:t>
      </w:r>
      <w:r w:rsidR="00382DBB" w:rsidRPr="00C743BC">
        <w:rPr>
          <w:rFonts w:cs="Arial"/>
          <w:bCs/>
          <w:color w:val="auto"/>
          <w:u w:val="single"/>
        </w:rPr>
        <w:t>§</w:t>
      </w:r>
      <w:r w:rsidR="00E44B68" w:rsidRPr="00C743BC">
        <w:rPr>
          <w:rFonts w:cs="Arial"/>
          <w:bCs/>
          <w:color w:val="auto"/>
          <w:u w:val="single"/>
        </w:rPr>
        <w:t>11-15-3 of th</w:t>
      </w:r>
      <w:r w:rsidR="002336A1" w:rsidRPr="00C743BC">
        <w:rPr>
          <w:rFonts w:cs="Arial"/>
          <w:bCs/>
          <w:color w:val="auto"/>
          <w:u w:val="single"/>
        </w:rPr>
        <w:t>is</w:t>
      </w:r>
      <w:r w:rsidR="00E44B68" w:rsidRPr="00C743BC">
        <w:rPr>
          <w:rFonts w:cs="Arial"/>
          <w:bCs/>
          <w:color w:val="auto"/>
          <w:u w:val="single"/>
        </w:rPr>
        <w:t xml:space="preserve"> code.</w:t>
      </w:r>
    </w:p>
    <w:p w14:paraId="50C004D6" w14:textId="23C8CF6D" w:rsidR="00F4182B" w:rsidRPr="00C743BC" w:rsidRDefault="00ED0B41" w:rsidP="00BB4333">
      <w:pPr>
        <w:pStyle w:val="SectionBody"/>
        <w:rPr>
          <w:color w:val="auto"/>
          <w:u w:val="single"/>
        </w:rPr>
      </w:pPr>
      <w:r w:rsidRPr="00C743BC">
        <w:rPr>
          <w:color w:val="auto"/>
          <w:u w:val="single"/>
        </w:rPr>
        <w:t>(</w:t>
      </w:r>
      <w:r w:rsidR="00316F2B" w:rsidRPr="00C743BC">
        <w:rPr>
          <w:color w:val="auto"/>
          <w:u w:val="single"/>
        </w:rPr>
        <w:t>d</w:t>
      </w:r>
      <w:r w:rsidRPr="00C743BC">
        <w:rPr>
          <w:color w:val="auto"/>
          <w:u w:val="single"/>
        </w:rPr>
        <w:t xml:space="preserve">) The proceeds of the </w:t>
      </w:r>
      <w:r w:rsidR="000962B0" w:rsidRPr="00C743BC">
        <w:rPr>
          <w:color w:val="auto"/>
          <w:u w:val="single"/>
        </w:rPr>
        <w:t xml:space="preserve">impact fee </w:t>
      </w:r>
      <w:r w:rsidR="00956EDE" w:rsidRPr="00C743BC">
        <w:rPr>
          <w:color w:val="auto"/>
          <w:u w:val="single"/>
        </w:rPr>
        <w:t>collected pursuant to this section shall be deposited into</w:t>
      </w:r>
      <w:r w:rsidR="00BB4333" w:rsidRPr="00C743BC">
        <w:rPr>
          <w:color w:val="auto"/>
          <w:u w:val="single"/>
        </w:rPr>
        <w:t xml:space="preserve"> </w:t>
      </w:r>
      <w:r w:rsidR="00F4182B" w:rsidRPr="00C743BC">
        <w:rPr>
          <w:color w:val="auto"/>
          <w:u w:val="single"/>
        </w:rPr>
        <w:t>Storefront</w:t>
      </w:r>
      <w:r w:rsidR="0045474E" w:rsidRPr="00C743BC">
        <w:rPr>
          <w:color w:val="auto"/>
          <w:u w:val="single"/>
        </w:rPr>
        <w:t xml:space="preserve"> </w:t>
      </w:r>
      <w:r w:rsidR="00F4182B" w:rsidRPr="00C743BC">
        <w:rPr>
          <w:color w:val="auto"/>
          <w:u w:val="single"/>
        </w:rPr>
        <w:t>Business Preservation Fund</w:t>
      </w:r>
      <w:r w:rsidR="0045474E" w:rsidRPr="00C743BC">
        <w:rPr>
          <w:color w:val="auto"/>
          <w:u w:val="single"/>
        </w:rPr>
        <w:t xml:space="preserve"> as established </w:t>
      </w:r>
      <w:r w:rsidR="00BB4333" w:rsidRPr="00C743BC">
        <w:rPr>
          <w:color w:val="auto"/>
          <w:u w:val="single"/>
        </w:rPr>
        <w:t>pursuant to</w:t>
      </w:r>
      <w:r w:rsidR="0045474E" w:rsidRPr="00C743BC">
        <w:rPr>
          <w:color w:val="auto"/>
          <w:u w:val="single"/>
        </w:rPr>
        <w:t xml:space="preserve"> §5B-2-18 of th</w:t>
      </w:r>
      <w:r w:rsidR="002336A1" w:rsidRPr="00C743BC">
        <w:rPr>
          <w:color w:val="auto"/>
          <w:u w:val="single"/>
        </w:rPr>
        <w:t>is</w:t>
      </w:r>
      <w:r w:rsidR="0045474E" w:rsidRPr="00C743BC">
        <w:rPr>
          <w:color w:val="auto"/>
          <w:u w:val="single"/>
        </w:rPr>
        <w:t xml:space="preserve"> code</w:t>
      </w:r>
      <w:r w:rsidR="00F4182B" w:rsidRPr="00C743BC">
        <w:rPr>
          <w:color w:val="auto"/>
          <w:u w:val="single"/>
        </w:rPr>
        <w:t>.</w:t>
      </w:r>
    </w:p>
    <w:p w14:paraId="202ED6FA" w14:textId="5E02386B" w:rsidR="005A2D4C" w:rsidRPr="00C743BC" w:rsidRDefault="001171E5" w:rsidP="00BB4333">
      <w:pPr>
        <w:pStyle w:val="SectionBody"/>
        <w:rPr>
          <w:color w:val="auto"/>
          <w:u w:val="single"/>
        </w:rPr>
      </w:pPr>
      <w:r w:rsidRPr="00C743BC">
        <w:rPr>
          <w:color w:val="auto"/>
          <w:u w:val="single"/>
        </w:rPr>
        <w:t>(</w:t>
      </w:r>
      <w:r w:rsidR="00316F2B" w:rsidRPr="00C743BC">
        <w:rPr>
          <w:color w:val="auto"/>
          <w:u w:val="single"/>
        </w:rPr>
        <w:t>e</w:t>
      </w:r>
      <w:r w:rsidRPr="00C743BC">
        <w:rPr>
          <w:color w:val="auto"/>
          <w:u w:val="single"/>
        </w:rPr>
        <w:t xml:space="preserve">) </w:t>
      </w:r>
      <w:r w:rsidR="005A2D4C" w:rsidRPr="00C743BC">
        <w:rPr>
          <w:color w:val="auto"/>
          <w:u w:val="single"/>
        </w:rPr>
        <w:t xml:space="preserve">The Tax </w:t>
      </w:r>
      <w:r w:rsidR="00B30064" w:rsidRPr="00C743BC">
        <w:rPr>
          <w:color w:val="auto"/>
          <w:u w:val="single"/>
        </w:rPr>
        <w:t xml:space="preserve">Commissioner </w:t>
      </w:r>
      <w:r w:rsidR="005A2D4C" w:rsidRPr="00C743BC">
        <w:rPr>
          <w:color w:val="auto"/>
          <w:u w:val="single"/>
        </w:rPr>
        <w:t>shall propose</w:t>
      </w:r>
      <w:r w:rsidR="00D03426" w:rsidRPr="00C743BC">
        <w:rPr>
          <w:color w:val="auto"/>
          <w:u w:val="single"/>
        </w:rPr>
        <w:t xml:space="preserve"> </w:t>
      </w:r>
      <w:r w:rsidR="002336A1" w:rsidRPr="00C743BC">
        <w:rPr>
          <w:color w:val="auto"/>
          <w:u w:val="single"/>
        </w:rPr>
        <w:t xml:space="preserve">rules </w:t>
      </w:r>
      <w:r w:rsidR="00D03426" w:rsidRPr="00C743BC">
        <w:rPr>
          <w:color w:val="auto"/>
          <w:u w:val="single"/>
        </w:rPr>
        <w:t xml:space="preserve">for legislative </w:t>
      </w:r>
      <w:r w:rsidR="002336A1" w:rsidRPr="00C743BC">
        <w:rPr>
          <w:color w:val="auto"/>
          <w:u w:val="single"/>
        </w:rPr>
        <w:t>ap</w:t>
      </w:r>
      <w:r w:rsidR="00D03426" w:rsidRPr="00C743BC">
        <w:rPr>
          <w:color w:val="auto"/>
          <w:u w:val="single"/>
        </w:rPr>
        <w:t>pr</w:t>
      </w:r>
      <w:r w:rsidR="002336A1" w:rsidRPr="00C743BC">
        <w:rPr>
          <w:color w:val="auto"/>
          <w:u w:val="single"/>
        </w:rPr>
        <w:t>oval in accordance with</w:t>
      </w:r>
      <w:r w:rsidR="007704F8" w:rsidRPr="00C743BC">
        <w:rPr>
          <w:color w:val="auto"/>
          <w:u w:val="single"/>
        </w:rPr>
        <w:t xml:space="preserve"> </w:t>
      </w:r>
      <w:r w:rsidRPr="00C743BC">
        <w:rPr>
          <w:color w:val="auto"/>
          <w:u w:val="single"/>
        </w:rPr>
        <w:t>§</w:t>
      </w:r>
      <w:r w:rsidR="00D03426" w:rsidRPr="00C743BC">
        <w:rPr>
          <w:color w:val="auto"/>
          <w:u w:val="single"/>
        </w:rPr>
        <w:t xml:space="preserve">29A-3-1 </w:t>
      </w:r>
      <w:r w:rsidR="00D03426" w:rsidRPr="00C743BC">
        <w:rPr>
          <w:i/>
          <w:color w:val="auto"/>
          <w:u w:val="single"/>
        </w:rPr>
        <w:t>et seq.</w:t>
      </w:r>
      <w:r w:rsidR="00D03426" w:rsidRPr="00C743BC">
        <w:rPr>
          <w:color w:val="auto"/>
          <w:u w:val="single"/>
        </w:rPr>
        <w:t xml:space="preserve"> of th</w:t>
      </w:r>
      <w:r w:rsidR="002336A1" w:rsidRPr="00C743BC">
        <w:rPr>
          <w:color w:val="auto"/>
          <w:u w:val="single"/>
        </w:rPr>
        <w:t>is</w:t>
      </w:r>
      <w:r w:rsidR="00D03426" w:rsidRPr="00C743BC">
        <w:rPr>
          <w:color w:val="auto"/>
          <w:u w:val="single"/>
        </w:rPr>
        <w:t xml:space="preserve"> code, </w:t>
      </w:r>
      <w:r w:rsidR="002336A1" w:rsidRPr="00C743BC">
        <w:rPr>
          <w:color w:val="auto"/>
          <w:u w:val="single"/>
        </w:rPr>
        <w:t>neces</w:t>
      </w:r>
      <w:r w:rsidR="005A2D4C" w:rsidRPr="00C743BC">
        <w:rPr>
          <w:color w:val="auto"/>
          <w:u w:val="single"/>
        </w:rPr>
        <w:t>sary</w:t>
      </w:r>
      <w:r w:rsidR="007704F8" w:rsidRPr="00C743BC">
        <w:rPr>
          <w:color w:val="auto"/>
          <w:u w:val="single"/>
        </w:rPr>
        <w:t xml:space="preserve"> </w:t>
      </w:r>
      <w:r w:rsidR="005A2D4C" w:rsidRPr="00C743BC">
        <w:rPr>
          <w:color w:val="auto"/>
          <w:u w:val="single"/>
        </w:rPr>
        <w:t>to effectuate the provisions of this section.</w:t>
      </w:r>
    </w:p>
    <w:p w14:paraId="1CAEA02D" w14:textId="37F75CAD" w:rsidR="00C33014" w:rsidRPr="00C743BC" w:rsidRDefault="00C33014" w:rsidP="00BB4333">
      <w:pPr>
        <w:pStyle w:val="SectionBody"/>
        <w:rPr>
          <w:color w:val="auto"/>
          <w:u w:val="single"/>
        </w:rPr>
      </w:pPr>
    </w:p>
    <w:p w14:paraId="72439D6F" w14:textId="6E8C2552" w:rsidR="006865E9" w:rsidRPr="00C743BC" w:rsidRDefault="00CF1DCA" w:rsidP="00CC1F3B">
      <w:pPr>
        <w:pStyle w:val="Note"/>
        <w:rPr>
          <w:color w:val="auto"/>
        </w:rPr>
      </w:pPr>
      <w:r w:rsidRPr="00C743BC">
        <w:rPr>
          <w:color w:val="auto"/>
        </w:rPr>
        <w:t>NOTE: The</w:t>
      </w:r>
      <w:r w:rsidR="006865E9" w:rsidRPr="00C743BC">
        <w:rPr>
          <w:color w:val="auto"/>
        </w:rPr>
        <w:t xml:space="preserve"> purpose of this bill is to </w:t>
      </w:r>
      <w:r w:rsidR="00411A1F" w:rsidRPr="00C743BC">
        <w:rPr>
          <w:color w:val="auto"/>
        </w:rPr>
        <w:t xml:space="preserve">assess a sales tax of 2% for all internet sales </w:t>
      </w:r>
      <w:r w:rsidR="00915CD7" w:rsidRPr="00C743BC">
        <w:rPr>
          <w:color w:val="auto"/>
        </w:rPr>
        <w:t>originating</w:t>
      </w:r>
      <w:r w:rsidR="00411A1F" w:rsidRPr="00C743BC">
        <w:rPr>
          <w:color w:val="auto"/>
        </w:rPr>
        <w:t xml:space="preserve"> or </w:t>
      </w:r>
      <w:r w:rsidR="00915CD7" w:rsidRPr="00C743BC">
        <w:rPr>
          <w:color w:val="auto"/>
        </w:rPr>
        <w:t>delivered within this state to help preserve store-front businesses in the communities of  the state.</w:t>
      </w:r>
    </w:p>
    <w:p w14:paraId="26FBA948" w14:textId="77777777" w:rsidR="006865E9" w:rsidRPr="00C743BC" w:rsidRDefault="00AE48A0" w:rsidP="00CC1F3B">
      <w:pPr>
        <w:pStyle w:val="Note"/>
        <w:rPr>
          <w:color w:val="auto"/>
        </w:rPr>
      </w:pPr>
      <w:r w:rsidRPr="00C743BC">
        <w:rPr>
          <w:color w:val="auto"/>
        </w:rPr>
        <w:t>Strike-throughs indicate language that would be stricken from a heading or the present law and underscoring indicates new language that would be added.</w:t>
      </w:r>
    </w:p>
    <w:sectPr w:rsidR="006865E9" w:rsidRPr="00C743BC" w:rsidSect="0005570B">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F2D8D" w14:textId="77777777" w:rsidR="0065482E" w:rsidRPr="00B844FE" w:rsidRDefault="0065482E" w:rsidP="00B844FE">
      <w:r>
        <w:separator/>
      </w:r>
    </w:p>
  </w:endnote>
  <w:endnote w:type="continuationSeparator" w:id="0">
    <w:p w14:paraId="4066A4CC" w14:textId="77777777" w:rsidR="0065482E" w:rsidRPr="00B844FE" w:rsidRDefault="006548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212626"/>
      <w:docPartObj>
        <w:docPartGallery w:val="Page Numbers (Bottom of Page)"/>
        <w:docPartUnique/>
      </w:docPartObj>
    </w:sdtPr>
    <w:sdtEndPr>
      <w:rPr>
        <w:noProof/>
      </w:rPr>
    </w:sdtEndPr>
    <w:sdtContent>
      <w:p w14:paraId="5EA70FE5" w14:textId="57096576" w:rsidR="0005570B" w:rsidRDefault="000557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3B289" w14:textId="77777777" w:rsidR="00CE5710" w:rsidRDefault="00CE5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C7879" w14:textId="77777777" w:rsidR="0065482E" w:rsidRPr="00B844FE" w:rsidRDefault="0065482E" w:rsidP="00B844FE">
      <w:r>
        <w:separator/>
      </w:r>
    </w:p>
  </w:footnote>
  <w:footnote w:type="continuationSeparator" w:id="0">
    <w:p w14:paraId="2EBF55A5" w14:textId="77777777" w:rsidR="0065482E" w:rsidRPr="00B844FE" w:rsidRDefault="006548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5DA5E" w14:textId="29AF03BB" w:rsidR="009A0C96" w:rsidRDefault="009A0C96">
    <w:pPr>
      <w:pStyle w:val="Header"/>
    </w:pPr>
    <w:r>
      <w:t>Intr</w:t>
    </w:r>
    <w:r w:rsidR="0005570B">
      <w:t xml:space="preserve"> HB</w:t>
    </w:r>
    <w:r>
      <w:tab/>
    </w:r>
    <w:r>
      <w:tab/>
      <w:t>2021R3093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D1EF" w14:textId="7499E110" w:rsidR="00CE5710" w:rsidRDefault="0005570B">
    <w:pPr>
      <w:pStyle w:val="Header"/>
    </w:pPr>
    <w:r>
      <w:tab/>
    </w:r>
    <w:r>
      <w:tab/>
      <w:t>2021R3093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45210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035468B3" w:rsidR="00C33014" w:rsidRPr="00C33014" w:rsidRDefault="00AE48A0" w:rsidP="000573A9">
    <w:pPr>
      <w:pStyle w:val="HeaderStyle"/>
    </w:pPr>
    <w:r>
      <w:t>I</w:t>
    </w:r>
    <w:r w:rsidR="001A66B7">
      <w:t xml:space="preserve">ntr </w:t>
    </w:r>
    <w:sdt>
      <w:sdtPr>
        <w:tag w:val="BNumWH"/>
        <w:id w:val="138549797"/>
        <w:placeholder>
          <w:docPart w:val="69B269F6EEF044B0A96489972E07514C"/>
        </w:placeholder>
        <w:showingPlcHdr/>
        <w:text/>
      </w:sdtPr>
      <w:sdtEndPr/>
      <w:sdtContent/>
    </w:sdt>
    <w:r w:rsidR="007A5259">
      <w:t xml:space="preserve"> </w:t>
    </w:r>
    <w:r w:rsidR="0005570B">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5570B" w:rsidRPr="0005570B">
          <w:rPr>
            <w:color w:val="auto"/>
          </w:rPr>
          <w:t>2021R3093</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452104" w:rsidP="00CC1F3B">
    <w:pPr>
      <w:pStyle w:val="HeaderStyle"/>
    </w:pPr>
    <w:sdt>
      <w:sdtPr>
        <w:tag w:val="BNumWH"/>
        <w:id w:val="-1890952866"/>
        <w:placeholder>
          <w:docPart w:val="3F93387BB8D14729A47B44038EFA02C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44F3"/>
    <w:multiLevelType w:val="hybridMultilevel"/>
    <w:tmpl w:val="48B0FD44"/>
    <w:lvl w:ilvl="0" w:tplc="D248B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70DFE"/>
    <w:multiLevelType w:val="hybridMultilevel"/>
    <w:tmpl w:val="650A9DE2"/>
    <w:lvl w:ilvl="0" w:tplc="6B8EC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781CDD"/>
    <w:multiLevelType w:val="hybridMultilevel"/>
    <w:tmpl w:val="93AE1CE6"/>
    <w:lvl w:ilvl="0" w:tplc="CF72D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EB833BA"/>
    <w:multiLevelType w:val="hybridMultilevel"/>
    <w:tmpl w:val="8B64DFFC"/>
    <w:lvl w:ilvl="0" w:tplc="6D04B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1722D"/>
    <w:rsid w:val="00043A3B"/>
    <w:rsid w:val="0005570B"/>
    <w:rsid w:val="000572F2"/>
    <w:rsid w:val="000573A9"/>
    <w:rsid w:val="00063AC5"/>
    <w:rsid w:val="00064E90"/>
    <w:rsid w:val="0006654E"/>
    <w:rsid w:val="00085D22"/>
    <w:rsid w:val="000962B0"/>
    <w:rsid w:val="000C541D"/>
    <w:rsid w:val="000C5C77"/>
    <w:rsid w:val="000D2775"/>
    <w:rsid w:val="000E1E4A"/>
    <w:rsid w:val="000E3912"/>
    <w:rsid w:val="000E45E9"/>
    <w:rsid w:val="000F3943"/>
    <w:rsid w:val="0010070F"/>
    <w:rsid w:val="00115B96"/>
    <w:rsid w:val="001171E5"/>
    <w:rsid w:val="00125231"/>
    <w:rsid w:val="00133D2E"/>
    <w:rsid w:val="0015112E"/>
    <w:rsid w:val="001548C1"/>
    <w:rsid w:val="00155073"/>
    <w:rsid w:val="001552E7"/>
    <w:rsid w:val="001566B4"/>
    <w:rsid w:val="00160A17"/>
    <w:rsid w:val="001610E0"/>
    <w:rsid w:val="0017026C"/>
    <w:rsid w:val="0017372D"/>
    <w:rsid w:val="001817A0"/>
    <w:rsid w:val="001841C6"/>
    <w:rsid w:val="0019144F"/>
    <w:rsid w:val="001A5B4A"/>
    <w:rsid w:val="001A66B7"/>
    <w:rsid w:val="001C279E"/>
    <w:rsid w:val="001D3FF8"/>
    <w:rsid w:val="001D459E"/>
    <w:rsid w:val="001D4BD9"/>
    <w:rsid w:val="001E6059"/>
    <w:rsid w:val="0020323A"/>
    <w:rsid w:val="00206413"/>
    <w:rsid w:val="00232894"/>
    <w:rsid w:val="002336A1"/>
    <w:rsid w:val="00261E62"/>
    <w:rsid w:val="0026701A"/>
    <w:rsid w:val="0027011C"/>
    <w:rsid w:val="00274200"/>
    <w:rsid w:val="00275740"/>
    <w:rsid w:val="00290351"/>
    <w:rsid w:val="00296D47"/>
    <w:rsid w:val="002A0269"/>
    <w:rsid w:val="002A48CB"/>
    <w:rsid w:val="002C012C"/>
    <w:rsid w:val="002D4EA2"/>
    <w:rsid w:val="002E733F"/>
    <w:rsid w:val="002F4F4F"/>
    <w:rsid w:val="002F7D5D"/>
    <w:rsid w:val="00303684"/>
    <w:rsid w:val="00304B4F"/>
    <w:rsid w:val="003143F5"/>
    <w:rsid w:val="00314854"/>
    <w:rsid w:val="00314B1C"/>
    <w:rsid w:val="00316F2B"/>
    <w:rsid w:val="00321EFF"/>
    <w:rsid w:val="00323AF7"/>
    <w:rsid w:val="00333CB3"/>
    <w:rsid w:val="00335481"/>
    <w:rsid w:val="0033599E"/>
    <w:rsid w:val="00337A46"/>
    <w:rsid w:val="00354CC1"/>
    <w:rsid w:val="00362A28"/>
    <w:rsid w:val="00362C63"/>
    <w:rsid w:val="00382DBB"/>
    <w:rsid w:val="00394191"/>
    <w:rsid w:val="003A3478"/>
    <w:rsid w:val="003B067B"/>
    <w:rsid w:val="003B251D"/>
    <w:rsid w:val="003B4A84"/>
    <w:rsid w:val="003C51CD"/>
    <w:rsid w:val="003D4BAC"/>
    <w:rsid w:val="003D60C5"/>
    <w:rsid w:val="003E6CDE"/>
    <w:rsid w:val="003F5E73"/>
    <w:rsid w:val="00411A1F"/>
    <w:rsid w:val="00434694"/>
    <w:rsid w:val="004368E0"/>
    <w:rsid w:val="004431A8"/>
    <w:rsid w:val="00446317"/>
    <w:rsid w:val="004500E9"/>
    <w:rsid w:val="00452104"/>
    <w:rsid w:val="00453404"/>
    <w:rsid w:val="0045474E"/>
    <w:rsid w:val="0045765E"/>
    <w:rsid w:val="00477919"/>
    <w:rsid w:val="00487514"/>
    <w:rsid w:val="00491868"/>
    <w:rsid w:val="004A7A0A"/>
    <w:rsid w:val="004C13DD"/>
    <w:rsid w:val="004C2945"/>
    <w:rsid w:val="004C70AA"/>
    <w:rsid w:val="004D26E2"/>
    <w:rsid w:val="004D36C4"/>
    <w:rsid w:val="004E3441"/>
    <w:rsid w:val="004E3F66"/>
    <w:rsid w:val="004E448F"/>
    <w:rsid w:val="004E577C"/>
    <w:rsid w:val="00500579"/>
    <w:rsid w:val="0051649E"/>
    <w:rsid w:val="00517B2D"/>
    <w:rsid w:val="00526FEA"/>
    <w:rsid w:val="005353B7"/>
    <w:rsid w:val="0059450D"/>
    <w:rsid w:val="005A2D4C"/>
    <w:rsid w:val="005A3DAE"/>
    <w:rsid w:val="005A5366"/>
    <w:rsid w:val="005B05B7"/>
    <w:rsid w:val="005B5957"/>
    <w:rsid w:val="005B59DD"/>
    <w:rsid w:val="005B6A7E"/>
    <w:rsid w:val="005E3250"/>
    <w:rsid w:val="00614C5E"/>
    <w:rsid w:val="00626A2E"/>
    <w:rsid w:val="0063262E"/>
    <w:rsid w:val="006369EB"/>
    <w:rsid w:val="00637E73"/>
    <w:rsid w:val="00644E8B"/>
    <w:rsid w:val="0065482E"/>
    <w:rsid w:val="006576EC"/>
    <w:rsid w:val="00663CBF"/>
    <w:rsid w:val="0066573D"/>
    <w:rsid w:val="00676D66"/>
    <w:rsid w:val="006865E9"/>
    <w:rsid w:val="00691F3E"/>
    <w:rsid w:val="00694BFB"/>
    <w:rsid w:val="006A106B"/>
    <w:rsid w:val="006A5C68"/>
    <w:rsid w:val="006B3794"/>
    <w:rsid w:val="006C523D"/>
    <w:rsid w:val="006C7C1D"/>
    <w:rsid w:val="006D4036"/>
    <w:rsid w:val="006E298E"/>
    <w:rsid w:val="006E4F75"/>
    <w:rsid w:val="006F65D9"/>
    <w:rsid w:val="00704498"/>
    <w:rsid w:val="00722D0B"/>
    <w:rsid w:val="00736778"/>
    <w:rsid w:val="007477C1"/>
    <w:rsid w:val="007524EE"/>
    <w:rsid w:val="00766177"/>
    <w:rsid w:val="007704F8"/>
    <w:rsid w:val="007A49B1"/>
    <w:rsid w:val="007A5259"/>
    <w:rsid w:val="007A7081"/>
    <w:rsid w:val="007C6898"/>
    <w:rsid w:val="007E4943"/>
    <w:rsid w:val="007E6C28"/>
    <w:rsid w:val="007F0A57"/>
    <w:rsid w:val="007F1CF5"/>
    <w:rsid w:val="007F231A"/>
    <w:rsid w:val="00805350"/>
    <w:rsid w:val="008307AB"/>
    <w:rsid w:val="00834EDE"/>
    <w:rsid w:val="00851C50"/>
    <w:rsid w:val="00852B1F"/>
    <w:rsid w:val="00866DEF"/>
    <w:rsid w:val="008736AA"/>
    <w:rsid w:val="008810CC"/>
    <w:rsid w:val="00886921"/>
    <w:rsid w:val="008949C1"/>
    <w:rsid w:val="008B4BFD"/>
    <w:rsid w:val="008D0F9C"/>
    <w:rsid w:val="008D275D"/>
    <w:rsid w:val="008E6F8A"/>
    <w:rsid w:val="008F4F23"/>
    <w:rsid w:val="009058D1"/>
    <w:rsid w:val="00915CD7"/>
    <w:rsid w:val="009452A5"/>
    <w:rsid w:val="009504F2"/>
    <w:rsid w:val="00954A48"/>
    <w:rsid w:val="00956EDE"/>
    <w:rsid w:val="00980327"/>
    <w:rsid w:val="00984C7D"/>
    <w:rsid w:val="00986478"/>
    <w:rsid w:val="00997516"/>
    <w:rsid w:val="009A08E0"/>
    <w:rsid w:val="009A0C96"/>
    <w:rsid w:val="009A4CCC"/>
    <w:rsid w:val="009B5557"/>
    <w:rsid w:val="009B740D"/>
    <w:rsid w:val="009D0173"/>
    <w:rsid w:val="009D425A"/>
    <w:rsid w:val="009E5758"/>
    <w:rsid w:val="009F1067"/>
    <w:rsid w:val="00A11661"/>
    <w:rsid w:val="00A11BEA"/>
    <w:rsid w:val="00A17D3C"/>
    <w:rsid w:val="00A21ACA"/>
    <w:rsid w:val="00A31E01"/>
    <w:rsid w:val="00A41702"/>
    <w:rsid w:val="00A527AD"/>
    <w:rsid w:val="00A718CF"/>
    <w:rsid w:val="00A94043"/>
    <w:rsid w:val="00AD2E2C"/>
    <w:rsid w:val="00AE48A0"/>
    <w:rsid w:val="00AE4BA5"/>
    <w:rsid w:val="00AE567C"/>
    <w:rsid w:val="00AE61BE"/>
    <w:rsid w:val="00B16F25"/>
    <w:rsid w:val="00B24422"/>
    <w:rsid w:val="00B30064"/>
    <w:rsid w:val="00B34EB5"/>
    <w:rsid w:val="00B401C4"/>
    <w:rsid w:val="00B45FAB"/>
    <w:rsid w:val="00B60614"/>
    <w:rsid w:val="00B60F07"/>
    <w:rsid w:val="00B66B81"/>
    <w:rsid w:val="00B80C20"/>
    <w:rsid w:val="00B83D0A"/>
    <w:rsid w:val="00B844FE"/>
    <w:rsid w:val="00B86B4F"/>
    <w:rsid w:val="00B92D15"/>
    <w:rsid w:val="00BA1F84"/>
    <w:rsid w:val="00BA56D1"/>
    <w:rsid w:val="00BA6DEE"/>
    <w:rsid w:val="00BB4333"/>
    <w:rsid w:val="00BC562B"/>
    <w:rsid w:val="00BD7EE4"/>
    <w:rsid w:val="00BF2AC9"/>
    <w:rsid w:val="00C0414F"/>
    <w:rsid w:val="00C05E45"/>
    <w:rsid w:val="00C20A0A"/>
    <w:rsid w:val="00C30CA9"/>
    <w:rsid w:val="00C33014"/>
    <w:rsid w:val="00C33434"/>
    <w:rsid w:val="00C34869"/>
    <w:rsid w:val="00C42EB6"/>
    <w:rsid w:val="00C44F3D"/>
    <w:rsid w:val="00C515D1"/>
    <w:rsid w:val="00C55565"/>
    <w:rsid w:val="00C62F6A"/>
    <w:rsid w:val="00C743BC"/>
    <w:rsid w:val="00C84780"/>
    <w:rsid w:val="00C85096"/>
    <w:rsid w:val="00C91BF2"/>
    <w:rsid w:val="00CB1ADC"/>
    <w:rsid w:val="00CB20EF"/>
    <w:rsid w:val="00CB2D32"/>
    <w:rsid w:val="00CB3882"/>
    <w:rsid w:val="00CB54C3"/>
    <w:rsid w:val="00CC1F3B"/>
    <w:rsid w:val="00CD12CB"/>
    <w:rsid w:val="00CD36CF"/>
    <w:rsid w:val="00CE0EA4"/>
    <w:rsid w:val="00CE3272"/>
    <w:rsid w:val="00CE5710"/>
    <w:rsid w:val="00CF1DCA"/>
    <w:rsid w:val="00D03426"/>
    <w:rsid w:val="00D04524"/>
    <w:rsid w:val="00D04C31"/>
    <w:rsid w:val="00D234E5"/>
    <w:rsid w:val="00D579FC"/>
    <w:rsid w:val="00D65E64"/>
    <w:rsid w:val="00D67273"/>
    <w:rsid w:val="00D71977"/>
    <w:rsid w:val="00D7223E"/>
    <w:rsid w:val="00D7793A"/>
    <w:rsid w:val="00D81C16"/>
    <w:rsid w:val="00D852E1"/>
    <w:rsid w:val="00DB46F2"/>
    <w:rsid w:val="00DE526B"/>
    <w:rsid w:val="00DF199D"/>
    <w:rsid w:val="00DF63C7"/>
    <w:rsid w:val="00E01542"/>
    <w:rsid w:val="00E111BA"/>
    <w:rsid w:val="00E1531A"/>
    <w:rsid w:val="00E17F11"/>
    <w:rsid w:val="00E27150"/>
    <w:rsid w:val="00E365F1"/>
    <w:rsid w:val="00E37238"/>
    <w:rsid w:val="00E37BC4"/>
    <w:rsid w:val="00E41631"/>
    <w:rsid w:val="00E42334"/>
    <w:rsid w:val="00E44B68"/>
    <w:rsid w:val="00E461F3"/>
    <w:rsid w:val="00E5198F"/>
    <w:rsid w:val="00E62F48"/>
    <w:rsid w:val="00E72F8E"/>
    <w:rsid w:val="00E734B4"/>
    <w:rsid w:val="00E74042"/>
    <w:rsid w:val="00E831B3"/>
    <w:rsid w:val="00E85AA0"/>
    <w:rsid w:val="00E86C4B"/>
    <w:rsid w:val="00E86F8E"/>
    <w:rsid w:val="00E90DB0"/>
    <w:rsid w:val="00E92F70"/>
    <w:rsid w:val="00E95FBC"/>
    <w:rsid w:val="00EA2C97"/>
    <w:rsid w:val="00EB6CC5"/>
    <w:rsid w:val="00EC044C"/>
    <w:rsid w:val="00EC0710"/>
    <w:rsid w:val="00EC515B"/>
    <w:rsid w:val="00ED0B41"/>
    <w:rsid w:val="00ED213D"/>
    <w:rsid w:val="00EE5EE5"/>
    <w:rsid w:val="00EE70CB"/>
    <w:rsid w:val="00F13806"/>
    <w:rsid w:val="00F23E29"/>
    <w:rsid w:val="00F311CF"/>
    <w:rsid w:val="00F4182B"/>
    <w:rsid w:val="00F41CA2"/>
    <w:rsid w:val="00F443C0"/>
    <w:rsid w:val="00F54845"/>
    <w:rsid w:val="00F62EFB"/>
    <w:rsid w:val="00F6420E"/>
    <w:rsid w:val="00F658EE"/>
    <w:rsid w:val="00F7332F"/>
    <w:rsid w:val="00F82487"/>
    <w:rsid w:val="00F85A2D"/>
    <w:rsid w:val="00F939A4"/>
    <w:rsid w:val="00FA43DC"/>
    <w:rsid w:val="00FA7B09"/>
    <w:rsid w:val="00FB3E06"/>
    <w:rsid w:val="00FC26E2"/>
    <w:rsid w:val="00FC7FCF"/>
    <w:rsid w:val="00FD33E1"/>
    <w:rsid w:val="00FD5B51"/>
    <w:rsid w:val="00FD774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9C4A81"/>
  <w15:chartTrackingRefBased/>
  <w15:docId w15:val="{2E988E9D-1681-4C9B-9147-B7D52571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86921"/>
    <w:rPr>
      <w:rFonts w:eastAsia="Calibri"/>
      <w:b/>
      <w:caps/>
      <w:color w:val="000000"/>
      <w:sz w:val="28"/>
    </w:rPr>
  </w:style>
  <w:style w:type="character" w:customStyle="1" w:styleId="ArticleHeadingChar">
    <w:name w:val="Article Heading Char"/>
    <w:link w:val="ArticleHeading"/>
    <w:rsid w:val="0088692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9B269F6EEF044B0A96489972E07514C"/>
        <w:category>
          <w:name w:val="General"/>
          <w:gallery w:val="placeholder"/>
        </w:category>
        <w:types>
          <w:type w:val="bbPlcHdr"/>
        </w:types>
        <w:behaviors>
          <w:behavior w:val="content"/>
        </w:behaviors>
        <w:guid w:val="{6769EA49-B64F-4E3C-A601-6850A37CDDFE}"/>
      </w:docPartPr>
      <w:docPartBody>
        <w:p w:rsidR="006171A8" w:rsidRDefault="006171A8"/>
      </w:docPartBody>
    </w:docPart>
    <w:docPart>
      <w:docPartPr>
        <w:name w:val="3F93387BB8D14729A47B44038EFA02CE"/>
        <w:category>
          <w:name w:val="General"/>
          <w:gallery w:val="placeholder"/>
        </w:category>
        <w:types>
          <w:type w:val="bbPlcHdr"/>
        </w:types>
        <w:behaviors>
          <w:behavior w:val="content"/>
        </w:behaviors>
        <w:guid w:val="{9E91A165-4D1F-46A7-B60E-962B4938659B}"/>
      </w:docPartPr>
      <w:docPartBody>
        <w:p w:rsidR="006171A8" w:rsidRDefault="006171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44B29"/>
    <w:rsid w:val="00290713"/>
    <w:rsid w:val="002941E5"/>
    <w:rsid w:val="002B3060"/>
    <w:rsid w:val="006171A8"/>
    <w:rsid w:val="00791900"/>
    <w:rsid w:val="00817931"/>
    <w:rsid w:val="00B12AC3"/>
    <w:rsid w:val="00B733CB"/>
    <w:rsid w:val="00CA535B"/>
    <w:rsid w:val="00CC2107"/>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2021-03-12T19:24:00Z</cp:lastPrinted>
  <dcterms:created xsi:type="dcterms:W3CDTF">2021-03-15T14:05:00Z</dcterms:created>
  <dcterms:modified xsi:type="dcterms:W3CDTF">2021-03-15T14:05:00Z</dcterms:modified>
</cp:coreProperties>
</file>